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B48" w:rsidRDefault="001D1B48" w:rsidP="00365256">
      <w:pPr>
        <w:pStyle w:val="1"/>
        <w:tabs>
          <w:tab w:val="left" w:pos="4486"/>
        </w:tabs>
        <w:spacing w:before="1"/>
        <w:ind w:left="111"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-549275</wp:posOffset>
            </wp:positionV>
            <wp:extent cx="7249795" cy="10344150"/>
            <wp:effectExtent l="19050" t="0" r="8255" b="0"/>
            <wp:wrapTight wrapText="bothSides">
              <wp:wrapPolygon edited="0">
                <wp:start x="-57" y="0"/>
                <wp:lineTo x="-57" y="21560"/>
                <wp:lineTo x="21625" y="21560"/>
                <wp:lineTo x="21625" y="0"/>
                <wp:lineTo x="-57" y="0"/>
              </wp:wrapPolygon>
            </wp:wrapTight>
            <wp:docPr id="1" name="Рисунок 1" descr="C:\Users\Ольга\AppData\Local\Microsoft\Windows\INetCache\Content.Word\img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5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79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B48" w:rsidRDefault="001D1B48" w:rsidP="00365256">
      <w:pPr>
        <w:pStyle w:val="1"/>
        <w:tabs>
          <w:tab w:val="left" w:pos="4486"/>
        </w:tabs>
        <w:spacing w:before="1"/>
        <w:ind w:left="111" w:firstLine="0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-509905</wp:posOffset>
            </wp:positionV>
            <wp:extent cx="7176770" cy="10287000"/>
            <wp:effectExtent l="19050" t="0" r="5080" b="0"/>
            <wp:wrapTight wrapText="bothSides">
              <wp:wrapPolygon edited="0">
                <wp:start x="-57" y="0"/>
                <wp:lineTo x="-57" y="21560"/>
                <wp:lineTo x="21615" y="21560"/>
                <wp:lineTo x="21615" y="0"/>
                <wp:lineTo x="-57" y="0"/>
              </wp:wrapPolygon>
            </wp:wrapTight>
            <wp:docPr id="7" name="Рисунок 7" descr="C:\Users\Ольга\AppData\Local\Microsoft\Windows\INetCache\Content.Word\img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AppData\Local\Microsoft\Windows\INetCache\Content.Word\img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256" w:rsidRDefault="00365256" w:rsidP="00365256">
      <w:pPr>
        <w:pStyle w:val="1"/>
        <w:tabs>
          <w:tab w:val="left" w:pos="4486"/>
        </w:tabs>
        <w:spacing w:before="1"/>
        <w:ind w:left="111" w:firstLine="0"/>
        <w:jc w:val="center"/>
      </w:pPr>
      <w:r>
        <w:lastRenderedPageBreak/>
        <w:t>1. Общие</w:t>
      </w:r>
      <w:r>
        <w:rPr>
          <w:spacing w:val="-6"/>
        </w:rPr>
        <w:t xml:space="preserve"> </w:t>
      </w:r>
      <w:r>
        <w:t>положения</w:t>
      </w:r>
    </w:p>
    <w:p w:rsidR="00365256" w:rsidRDefault="00365256" w:rsidP="00365256">
      <w:pPr>
        <w:pStyle w:val="a6"/>
        <w:numPr>
          <w:ilvl w:val="1"/>
          <w:numId w:val="30"/>
        </w:numPr>
        <w:tabs>
          <w:tab w:val="left" w:pos="0"/>
          <w:tab w:val="left" w:pos="567"/>
        </w:tabs>
        <w:ind w:left="0" w:right="101" w:firstLine="567"/>
        <w:rPr>
          <w:sz w:val="24"/>
        </w:rPr>
      </w:pPr>
      <w:r>
        <w:rPr>
          <w:sz w:val="24"/>
        </w:rPr>
        <w:t>Порядок оформления возникновения, приостановления и прекращения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учреждением и (или) родителями (законными представителями) 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 в соответствии с Федеральным законом от 29.12.2012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32"/>
          <w:sz w:val="24"/>
        </w:rPr>
        <w:t xml:space="preserve"> </w:t>
      </w:r>
      <w:r>
        <w:rPr>
          <w:sz w:val="24"/>
        </w:rPr>
        <w:t>(с</w:t>
      </w:r>
      <w:r>
        <w:rPr>
          <w:spacing w:val="19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дополнениями),</w:t>
      </w:r>
      <w:r>
        <w:rPr>
          <w:spacing w:val="19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9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24.07.1998г.</w:t>
      </w:r>
    </w:p>
    <w:p w:rsidR="00365256" w:rsidRDefault="00365256" w:rsidP="00365256">
      <w:pPr>
        <w:pStyle w:val="a3"/>
        <w:tabs>
          <w:tab w:val="left" w:pos="0"/>
        </w:tabs>
        <w:spacing w:before="1"/>
        <w:ind w:left="0" w:right="122" w:firstLine="567"/>
      </w:pPr>
      <w:r>
        <w:t>№ 124-ФЗ</w:t>
      </w:r>
      <w:r>
        <w:rPr>
          <w:spacing w:val="1"/>
        </w:rPr>
        <w:t xml:space="preserve"> </w:t>
      </w:r>
      <w:r>
        <w:t>«Об основных</w:t>
      </w:r>
      <w:r>
        <w:rPr>
          <w:spacing w:val="1"/>
        </w:rPr>
        <w:t xml:space="preserve"> </w:t>
      </w:r>
      <w:r>
        <w:t>гарантиях прав ребенка в Российской Федерации» (с</w:t>
      </w:r>
      <w:r>
        <w:rPr>
          <w:spacing w:val="1"/>
        </w:rPr>
        <w:t xml:space="preserve"> </w:t>
      </w:r>
      <w:r>
        <w:t>изменениями и</w:t>
      </w:r>
      <w:r>
        <w:rPr>
          <w:spacing w:val="1"/>
        </w:rPr>
        <w:t xml:space="preserve"> </w:t>
      </w:r>
      <w:r>
        <w:t>дополнениями),</w:t>
      </w:r>
      <w:r>
        <w:rPr>
          <w:spacing w:val="5"/>
        </w:rPr>
        <w:t xml:space="preserve"> </w:t>
      </w:r>
      <w:r>
        <w:t>Приказом</w:t>
      </w:r>
      <w:r>
        <w:rPr>
          <w:spacing w:val="5"/>
        </w:rPr>
        <w:t xml:space="preserve"> </w:t>
      </w:r>
      <w:r>
        <w:t>Министерства</w:t>
      </w:r>
      <w:r>
        <w:rPr>
          <w:spacing w:val="7"/>
        </w:rPr>
        <w:t xml:space="preserve"> </w:t>
      </w:r>
      <w:r>
        <w:t>просвещения</w:t>
      </w:r>
      <w:r>
        <w:rPr>
          <w:spacing w:val="7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31.07.2020</w:t>
      </w:r>
      <w:r>
        <w:rPr>
          <w:spacing w:val="5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373</w:t>
      </w:r>
    </w:p>
    <w:p w:rsidR="00365256" w:rsidRDefault="00365256" w:rsidP="00365256">
      <w:pPr>
        <w:pStyle w:val="a3"/>
        <w:tabs>
          <w:tab w:val="left" w:pos="0"/>
        </w:tabs>
        <w:ind w:left="0" w:right="99" w:firstLine="567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образования»,</w:t>
      </w:r>
      <w:r>
        <w:rPr>
          <w:spacing w:val="22"/>
        </w:rPr>
        <w:t xml:space="preserve"> </w:t>
      </w:r>
      <w:r>
        <w:t>Приказом</w:t>
      </w:r>
      <w:r>
        <w:rPr>
          <w:spacing w:val="18"/>
        </w:rPr>
        <w:t xml:space="preserve"> </w:t>
      </w:r>
      <w:r>
        <w:t>Министерства</w:t>
      </w:r>
      <w:r>
        <w:rPr>
          <w:spacing w:val="20"/>
        </w:rPr>
        <w:t xml:space="preserve"> </w:t>
      </w:r>
      <w:r>
        <w:t>просвещения</w:t>
      </w:r>
      <w:r>
        <w:rPr>
          <w:spacing w:val="19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15.05.2020</w:t>
      </w:r>
      <w:r>
        <w:rPr>
          <w:spacing w:val="36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236</w:t>
      </w:r>
    </w:p>
    <w:p w:rsidR="00365256" w:rsidRDefault="00365256" w:rsidP="00365256">
      <w:pPr>
        <w:pStyle w:val="a3"/>
        <w:tabs>
          <w:tab w:val="left" w:pos="0"/>
        </w:tabs>
        <w:ind w:left="0" w:right="99" w:firstLine="567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программам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дошкольного</w:t>
      </w:r>
      <w:r>
        <w:rPr>
          <w:spacing w:val="1"/>
        </w:rPr>
        <w:t xml:space="preserve"> </w:t>
      </w:r>
      <w:r>
        <w:rPr>
          <w:shd w:val="clear" w:color="auto" w:fill="F7F7F7"/>
        </w:rPr>
        <w:t>образования» (с изменениями и дополнениями), Приказом Минобрнауки России от 28.12.2015 г. №</w:t>
      </w:r>
      <w:r>
        <w:rPr>
          <w:spacing w:val="1"/>
        </w:rPr>
        <w:t xml:space="preserve"> </w:t>
      </w:r>
      <w:r>
        <w:rPr>
          <w:shd w:val="clear" w:color="auto" w:fill="F7F7F7"/>
        </w:rPr>
        <w:t>1527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«Об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утверждении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Порядка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и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условий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осуществления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перевода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обучающихся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из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одной</w:t>
      </w:r>
      <w:r>
        <w:rPr>
          <w:spacing w:val="1"/>
        </w:rPr>
        <w:t xml:space="preserve"> </w:t>
      </w:r>
      <w:r>
        <w:rPr>
          <w:shd w:val="clear" w:color="auto" w:fill="F7F7F7"/>
        </w:rPr>
        <w:t>организации,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осуществляющей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образовательную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деятельность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по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образовательным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программам</w:t>
      </w:r>
      <w:r>
        <w:rPr>
          <w:spacing w:val="1"/>
        </w:rPr>
        <w:t xml:space="preserve"> </w:t>
      </w:r>
      <w:r>
        <w:rPr>
          <w:shd w:val="clear" w:color="auto" w:fill="F7F7F7"/>
        </w:rPr>
        <w:t>дошкольного образования, в другие организации, осуществляющие образовательную деятельность</w:t>
      </w:r>
      <w:r>
        <w:rPr>
          <w:spacing w:val="1"/>
        </w:rPr>
        <w:t xml:space="preserve"> </w:t>
      </w:r>
      <w:r>
        <w:rPr>
          <w:shd w:val="clear" w:color="auto" w:fill="F7F7F7"/>
        </w:rPr>
        <w:t>по образовательным программам соответствующих уровня и направленности» (с изменениями и</w:t>
      </w:r>
      <w:r>
        <w:rPr>
          <w:spacing w:val="1"/>
        </w:rPr>
        <w:t xml:space="preserve"> </w:t>
      </w:r>
      <w:r>
        <w:rPr>
          <w:shd w:val="clear" w:color="auto" w:fill="F7F7F7"/>
        </w:rPr>
        <w:t>дополнениями),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Уставом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дошкольного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образовательного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учреждения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и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другими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нормативными</w:t>
      </w:r>
      <w:r>
        <w:rPr>
          <w:spacing w:val="1"/>
        </w:rPr>
        <w:t xml:space="preserve"> </w:t>
      </w:r>
      <w:r>
        <w:rPr>
          <w:shd w:val="clear" w:color="auto" w:fill="F7F7F7"/>
        </w:rPr>
        <w:t>правовыми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актами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Российской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Федерации,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регламентирующими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деятельность</w:t>
      </w:r>
      <w:r>
        <w:rPr>
          <w:spacing w:val="1"/>
          <w:shd w:val="clear" w:color="auto" w:fill="F7F7F7"/>
        </w:rPr>
        <w:t xml:space="preserve"> </w:t>
      </w:r>
      <w:r>
        <w:rPr>
          <w:shd w:val="clear" w:color="auto" w:fill="F7F7F7"/>
        </w:rPr>
        <w:t>организаций,</w:t>
      </w:r>
      <w:r>
        <w:rPr>
          <w:spacing w:val="1"/>
        </w:rPr>
        <w:t xml:space="preserve"> </w:t>
      </w:r>
      <w:r>
        <w:rPr>
          <w:shd w:val="clear" w:color="auto" w:fill="F7F7F7"/>
        </w:rPr>
        <w:t>осуществляющих образовательную деятельность.</w:t>
      </w:r>
    </w:p>
    <w:p w:rsidR="00365256" w:rsidRDefault="00365256" w:rsidP="00365256">
      <w:pPr>
        <w:pStyle w:val="a6"/>
        <w:numPr>
          <w:ilvl w:val="1"/>
          <w:numId w:val="30"/>
        </w:numPr>
        <w:tabs>
          <w:tab w:val="left" w:pos="0"/>
          <w:tab w:val="left" w:pos="1453"/>
        </w:tabs>
        <w:ind w:left="0" w:right="107" w:firstLine="567"/>
        <w:rPr>
          <w:sz w:val="24"/>
        </w:rPr>
      </w:pPr>
      <w:r>
        <w:rPr>
          <w:sz w:val="24"/>
          <w:shd w:val="clear" w:color="auto" w:fill="F7F7F7"/>
        </w:rPr>
        <w:t>Данный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локальный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акт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регламентирует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порядок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оформления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приостановления и прекращения отношений между МДОУ детский сад п. Судоверфь «Солнышко»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(далее – ДОУ) и родителями (законными представителями) несовершеннолетних воспитанников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дошкольного</w:t>
      </w:r>
      <w:r>
        <w:rPr>
          <w:spacing w:val="-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образовательного</w:t>
      </w:r>
      <w:r>
        <w:rPr>
          <w:spacing w:val="6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учреждения.</w:t>
      </w:r>
    </w:p>
    <w:p w:rsidR="00365256" w:rsidRDefault="00365256" w:rsidP="00365256">
      <w:pPr>
        <w:pStyle w:val="a6"/>
        <w:numPr>
          <w:ilvl w:val="1"/>
          <w:numId w:val="30"/>
        </w:numPr>
        <w:tabs>
          <w:tab w:val="left" w:pos="0"/>
          <w:tab w:val="left" w:pos="1217"/>
        </w:tabs>
        <w:ind w:left="0" w:right="109" w:firstLine="567"/>
        <w:rPr>
          <w:sz w:val="24"/>
        </w:rPr>
      </w:pPr>
      <w:r>
        <w:rPr>
          <w:b/>
          <w:i/>
          <w:sz w:val="24"/>
          <w:shd w:val="clear" w:color="auto" w:fill="F7F7F7"/>
        </w:rPr>
        <w:t xml:space="preserve">Образовательные отношения </w:t>
      </w:r>
      <w:r>
        <w:rPr>
          <w:sz w:val="24"/>
          <w:shd w:val="clear" w:color="auto" w:fill="F7F7F7"/>
        </w:rPr>
        <w:t>— совокупность общественных отношений по реализации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права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граждан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на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образование,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целью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которых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является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освоение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воспитанниками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содержания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  <w:shd w:val="clear" w:color="auto" w:fill="F7F7F7"/>
        </w:rPr>
        <w:t>реализуемых</w:t>
      </w:r>
      <w:r>
        <w:rPr>
          <w:sz w:val="24"/>
          <w:shd w:val="clear" w:color="auto" w:fill="F7F7F7"/>
        </w:rPr>
        <w:t xml:space="preserve"> </w:t>
      </w:r>
      <w:r>
        <w:rPr>
          <w:spacing w:val="-1"/>
          <w:sz w:val="24"/>
          <w:shd w:val="clear" w:color="auto" w:fill="F7F7F7"/>
        </w:rPr>
        <w:t>в</w:t>
      </w:r>
      <w:r>
        <w:rPr>
          <w:sz w:val="24"/>
          <w:shd w:val="clear" w:color="auto" w:fill="F7F7F7"/>
        </w:rPr>
        <w:t xml:space="preserve"> </w:t>
      </w:r>
      <w:r>
        <w:rPr>
          <w:spacing w:val="-1"/>
          <w:sz w:val="24"/>
          <w:shd w:val="clear" w:color="auto" w:fill="F7F7F7"/>
        </w:rPr>
        <w:t>детском</w:t>
      </w:r>
      <w:r>
        <w:rPr>
          <w:sz w:val="24"/>
          <w:shd w:val="clear" w:color="auto" w:fill="F7F7F7"/>
        </w:rPr>
        <w:t xml:space="preserve"> саду</w:t>
      </w:r>
      <w:r>
        <w:rPr>
          <w:spacing w:val="-16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образовательных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программ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дошкольного</w:t>
      </w:r>
      <w:r>
        <w:rPr>
          <w:spacing w:val="-4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образования.</w:t>
      </w:r>
    </w:p>
    <w:p w:rsidR="00365256" w:rsidRDefault="00365256" w:rsidP="00365256">
      <w:pPr>
        <w:pStyle w:val="a6"/>
        <w:numPr>
          <w:ilvl w:val="1"/>
          <w:numId w:val="30"/>
        </w:numPr>
        <w:tabs>
          <w:tab w:val="left" w:pos="0"/>
          <w:tab w:val="left" w:pos="1217"/>
        </w:tabs>
        <w:ind w:left="0" w:right="104" w:firstLine="567"/>
        <w:rPr>
          <w:sz w:val="24"/>
        </w:rPr>
      </w:pPr>
      <w:r>
        <w:rPr>
          <w:b/>
          <w:i/>
          <w:sz w:val="24"/>
          <w:shd w:val="clear" w:color="auto" w:fill="F7F7F7"/>
        </w:rPr>
        <w:t>Участники</w:t>
      </w:r>
      <w:r>
        <w:rPr>
          <w:b/>
          <w:i/>
          <w:spacing w:val="1"/>
          <w:sz w:val="24"/>
          <w:shd w:val="clear" w:color="auto" w:fill="F7F7F7"/>
        </w:rPr>
        <w:t xml:space="preserve"> </w:t>
      </w:r>
      <w:r>
        <w:rPr>
          <w:b/>
          <w:i/>
          <w:sz w:val="24"/>
          <w:shd w:val="clear" w:color="auto" w:fill="F7F7F7"/>
        </w:rPr>
        <w:t>образовательных</w:t>
      </w:r>
      <w:r>
        <w:rPr>
          <w:b/>
          <w:i/>
          <w:spacing w:val="1"/>
          <w:sz w:val="24"/>
          <w:shd w:val="clear" w:color="auto" w:fill="F7F7F7"/>
        </w:rPr>
        <w:t xml:space="preserve"> </w:t>
      </w:r>
      <w:r>
        <w:rPr>
          <w:b/>
          <w:i/>
          <w:sz w:val="24"/>
          <w:shd w:val="clear" w:color="auto" w:fill="F7F7F7"/>
        </w:rPr>
        <w:t>отношений</w:t>
      </w:r>
      <w:r>
        <w:rPr>
          <w:b/>
          <w:i/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—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воспитанники,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родители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представители)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несовершеннолетних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воспитанников,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педагогические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работники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образовательного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учреждения,</w:t>
      </w:r>
      <w:r>
        <w:rPr>
          <w:spacing w:val="-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осуществляющие</w:t>
      </w:r>
      <w:r>
        <w:rPr>
          <w:spacing w:val="-3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образовательную</w:t>
      </w:r>
      <w:r>
        <w:rPr>
          <w:spacing w:val="-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деятельность.</w:t>
      </w:r>
    </w:p>
    <w:p w:rsidR="00365256" w:rsidRDefault="00365256" w:rsidP="00365256">
      <w:pPr>
        <w:pStyle w:val="a6"/>
        <w:numPr>
          <w:ilvl w:val="1"/>
          <w:numId w:val="30"/>
        </w:numPr>
        <w:tabs>
          <w:tab w:val="left" w:pos="0"/>
          <w:tab w:val="left" w:pos="1293"/>
        </w:tabs>
        <w:ind w:left="0" w:firstLine="567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возникновения, приостановления и прекращения отношений между ДОУ и 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:rsidR="00365256" w:rsidRDefault="00365256" w:rsidP="00365256">
      <w:pPr>
        <w:pStyle w:val="1"/>
        <w:tabs>
          <w:tab w:val="left" w:pos="0"/>
          <w:tab w:val="left" w:pos="2573"/>
        </w:tabs>
        <w:ind w:left="111" w:firstLine="0"/>
        <w:jc w:val="center"/>
      </w:pPr>
      <w:r>
        <w:t>2 . Порядок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</w:t>
      </w:r>
    </w:p>
    <w:p w:rsidR="00365256" w:rsidRDefault="00365256" w:rsidP="00365256">
      <w:pPr>
        <w:pStyle w:val="a6"/>
        <w:numPr>
          <w:ilvl w:val="1"/>
          <w:numId w:val="31"/>
        </w:numPr>
        <w:tabs>
          <w:tab w:val="left" w:pos="0"/>
          <w:tab w:val="left" w:pos="1269"/>
        </w:tabs>
        <w:spacing w:before="93" w:line="235" w:lineRule="auto"/>
        <w:ind w:left="0" w:right="148" w:firstLine="567"/>
        <w:rPr>
          <w:sz w:val="24"/>
        </w:rPr>
      </w:pPr>
      <w:r>
        <w:rPr>
          <w:sz w:val="24"/>
          <w:shd w:val="clear" w:color="auto" w:fill="F7F7F7"/>
        </w:rPr>
        <w:t>Основанием возникновения образовательных отношений является приказ заведующего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ДОУ</w:t>
      </w:r>
      <w:r>
        <w:rPr>
          <w:spacing w:val="-3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 приеме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ребенка</w:t>
      </w:r>
      <w:r>
        <w:rPr>
          <w:spacing w:val="2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в</w:t>
      </w:r>
      <w:r>
        <w:rPr>
          <w:spacing w:val="-2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детский</w:t>
      </w:r>
      <w:r>
        <w:rPr>
          <w:spacing w:val="-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сад.</w:t>
      </w:r>
    </w:p>
    <w:p w:rsidR="00365256" w:rsidRPr="00365256" w:rsidRDefault="00365256" w:rsidP="00365256">
      <w:pPr>
        <w:pStyle w:val="a6"/>
        <w:widowControl/>
        <w:numPr>
          <w:ilvl w:val="1"/>
          <w:numId w:val="31"/>
        </w:numPr>
        <w:tabs>
          <w:tab w:val="left" w:pos="0"/>
          <w:tab w:val="left" w:pos="1229"/>
        </w:tabs>
        <w:autoSpaceDE/>
        <w:autoSpaceDN/>
        <w:spacing w:before="90"/>
        <w:ind w:left="0" w:right="105" w:firstLine="567"/>
        <w:rPr>
          <w:sz w:val="24"/>
          <w:szCs w:val="24"/>
        </w:rPr>
      </w:pPr>
      <w:r w:rsidRPr="00365256">
        <w:rPr>
          <w:sz w:val="24"/>
          <w:shd w:val="clear" w:color="auto" w:fill="F7F7F7"/>
        </w:rPr>
        <w:t>В случае приема на обучение по образовательным программам дошкольного образования</w:t>
      </w:r>
      <w:r w:rsidRPr="00365256">
        <w:rPr>
          <w:spacing w:val="1"/>
          <w:sz w:val="24"/>
        </w:rPr>
        <w:t xml:space="preserve"> </w:t>
      </w:r>
      <w:r w:rsidRPr="00365256">
        <w:rPr>
          <w:sz w:val="24"/>
          <w:shd w:val="clear" w:color="auto" w:fill="F7F7F7"/>
        </w:rPr>
        <w:t>изданию</w:t>
      </w:r>
      <w:r w:rsidRPr="00365256">
        <w:rPr>
          <w:spacing w:val="1"/>
          <w:sz w:val="24"/>
          <w:shd w:val="clear" w:color="auto" w:fill="F7F7F7"/>
        </w:rPr>
        <w:t xml:space="preserve"> </w:t>
      </w:r>
      <w:r w:rsidRPr="00365256">
        <w:rPr>
          <w:sz w:val="24"/>
          <w:shd w:val="clear" w:color="auto" w:fill="F7F7F7"/>
        </w:rPr>
        <w:t>приказа</w:t>
      </w:r>
      <w:r w:rsidRPr="00365256">
        <w:rPr>
          <w:spacing w:val="1"/>
          <w:sz w:val="24"/>
          <w:shd w:val="clear" w:color="auto" w:fill="F7F7F7"/>
        </w:rPr>
        <w:t xml:space="preserve"> </w:t>
      </w:r>
      <w:r w:rsidRPr="00365256">
        <w:rPr>
          <w:sz w:val="24"/>
          <w:shd w:val="clear" w:color="auto" w:fill="F7F7F7"/>
        </w:rPr>
        <w:t>о</w:t>
      </w:r>
      <w:r w:rsidRPr="00365256">
        <w:rPr>
          <w:spacing w:val="1"/>
          <w:sz w:val="24"/>
          <w:shd w:val="clear" w:color="auto" w:fill="F7F7F7"/>
        </w:rPr>
        <w:t xml:space="preserve"> </w:t>
      </w:r>
      <w:r w:rsidRPr="00365256">
        <w:rPr>
          <w:sz w:val="24"/>
          <w:shd w:val="clear" w:color="auto" w:fill="F7F7F7"/>
        </w:rPr>
        <w:t>приёме</w:t>
      </w:r>
      <w:r w:rsidRPr="00365256">
        <w:rPr>
          <w:spacing w:val="1"/>
          <w:sz w:val="24"/>
          <w:shd w:val="clear" w:color="auto" w:fill="F7F7F7"/>
        </w:rPr>
        <w:t xml:space="preserve"> </w:t>
      </w:r>
      <w:r w:rsidRPr="00365256">
        <w:rPr>
          <w:sz w:val="24"/>
          <w:shd w:val="clear" w:color="auto" w:fill="F7F7F7"/>
        </w:rPr>
        <w:t>лица</w:t>
      </w:r>
      <w:r w:rsidRPr="00365256">
        <w:rPr>
          <w:spacing w:val="1"/>
          <w:sz w:val="24"/>
          <w:shd w:val="clear" w:color="auto" w:fill="F7F7F7"/>
        </w:rPr>
        <w:t xml:space="preserve"> </w:t>
      </w:r>
      <w:r w:rsidRPr="00365256">
        <w:rPr>
          <w:sz w:val="24"/>
          <w:shd w:val="clear" w:color="auto" w:fill="F7F7F7"/>
        </w:rPr>
        <w:t>на</w:t>
      </w:r>
      <w:r w:rsidRPr="00365256">
        <w:rPr>
          <w:spacing w:val="1"/>
          <w:sz w:val="24"/>
          <w:shd w:val="clear" w:color="auto" w:fill="F7F7F7"/>
        </w:rPr>
        <w:t xml:space="preserve"> </w:t>
      </w:r>
      <w:r w:rsidRPr="00365256">
        <w:rPr>
          <w:sz w:val="24"/>
          <w:shd w:val="clear" w:color="auto" w:fill="F7F7F7"/>
        </w:rPr>
        <w:t>обучение</w:t>
      </w:r>
      <w:r w:rsidRPr="00365256">
        <w:rPr>
          <w:spacing w:val="1"/>
          <w:sz w:val="24"/>
          <w:shd w:val="clear" w:color="auto" w:fill="F7F7F7"/>
        </w:rPr>
        <w:t xml:space="preserve"> </w:t>
      </w:r>
      <w:r w:rsidRPr="00365256">
        <w:rPr>
          <w:sz w:val="24"/>
          <w:shd w:val="clear" w:color="auto" w:fill="F7F7F7"/>
        </w:rPr>
        <w:t>в</w:t>
      </w:r>
      <w:r w:rsidRPr="00365256">
        <w:rPr>
          <w:spacing w:val="1"/>
          <w:sz w:val="24"/>
          <w:shd w:val="clear" w:color="auto" w:fill="F7F7F7"/>
        </w:rPr>
        <w:t xml:space="preserve"> </w:t>
      </w:r>
      <w:r w:rsidRPr="00365256">
        <w:rPr>
          <w:sz w:val="24"/>
          <w:shd w:val="clear" w:color="auto" w:fill="F7F7F7"/>
        </w:rPr>
        <w:t>ДОУ</w:t>
      </w:r>
      <w:r w:rsidRPr="00365256">
        <w:rPr>
          <w:spacing w:val="1"/>
          <w:sz w:val="24"/>
          <w:shd w:val="clear" w:color="auto" w:fill="F7F7F7"/>
        </w:rPr>
        <w:t xml:space="preserve"> </w:t>
      </w:r>
      <w:r w:rsidRPr="00365256">
        <w:rPr>
          <w:sz w:val="24"/>
          <w:shd w:val="clear" w:color="auto" w:fill="F7F7F7"/>
        </w:rPr>
        <w:t>предшествует</w:t>
      </w:r>
      <w:r w:rsidRPr="00365256">
        <w:rPr>
          <w:spacing w:val="1"/>
          <w:sz w:val="24"/>
          <w:shd w:val="clear" w:color="auto" w:fill="F7F7F7"/>
        </w:rPr>
        <w:t xml:space="preserve"> </w:t>
      </w:r>
      <w:r w:rsidRPr="00365256">
        <w:rPr>
          <w:sz w:val="24"/>
          <w:shd w:val="clear" w:color="auto" w:fill="F7F7F7"/>
        </w:rPr>
        <w:t>заключение</w:t>
      </w:r>
      <w:r w:rsidRPr="00365256">
        <w:rPr>
          <w:spacing w:val="1"/>
          <w:sz w:val="24"/>
          <w:shd w:val="clear" w:color="auto" w:fill="F7F7F7"/>
        </w:rPr>
        <w:t xml:space="preserve"> </w:t>
      </w:r>
      <w:r w:rsidRPr="00365256">
        <w:rPr>
          <w:sz w:val="24"/>
          <w:shd w:val="clear" w:color="auto" w:fill="F7F7F7"/>
        </w:rPr>
        <w:t>договора</w:t>
      </w:r>
      <w:r w:rsidRPr="00365256">
        <w:rPr>
          <w:spacing w:val="1"/>
          <w:sz w:val="24"/>
          <w:shd w:val="clear" w:color="auto" w:fill="F7F7F7"/>
        </w:rPr>
        <w:t xml:space="preserve"> </w:t>
      </w:r>
      <w:r w:rsidRPr="00365256">
        <w:rPr>
          <w:sz w:val="24"/>
          <w:shd w:val="clear" w:color="auto" w:fill="F7F7F7"/>
        </w:rPr>
        <w:t>об</w:t>
      </w:r>
      <w:r w:rsidRPr="00365256">
        <w:rPr>
          <w:spacing w:val="1"/>
          <w:sz w:val="24"/>
        </w:rPr>
        <w:t xml:space="preserve"> </w:t>
      </w:r>
      <w:r w:rsidRPr="00365256">
        <w:rPr>
          <w:sz w:val="24"/>
          <w:shd w:val="clear" w:color="auto" w:fill="F7F7F7"/>
        </w:rPr>
        <w:t>образовании</w:t>
      </w:r>
      <w:r w:rsidRPr="00365256">
        <w:rPr>
          <w:spacing w:val="-5"/>
          <w:sz w:val="24"/>
          <w:shd w:val="clear" w:color="auto" w:fill="F7F7F7"/>
        </w:rPr>
        <w:t xml:space="preserve"> </w:t>
      </w:r>
      <w:r w:rsidRPr="00365256">
        <w:rPr>
          <w:sz w:val="24"/>
          <w:shd w:val="clear" w:color="auto" w:fill="F7F7F7"/>
        </w:rPr>
        <w:t>по</w:t>
      </w:r>
      <w:r w:rsidRPr="00365256">
        <w:rPr>
          <w:spacing w:val="-1"/>
          <w:sz w:val="24"/>
          <w:shd w:val="clear" w:color="auto" w:fill="F7F7F7"/>
        </w:rPr>
        <w:t xml:space="preserve"> </w:t>
      </w:r>
      <w:r w:rsidRPr="00365256">
        <w:rPr>
          <w:sz w:val="24"/>
          <w:shd w:val="clear" w:color="auto" w:fill="F7F7F7"/>
        </w:rPr>
        <w:t>образовательным</w:t>
      </w:r>
      <w:r w:rsidRPr="00365256">
        <w:rPr>
          <w:spacing w:val="-3"/>
          <w:sz w:val="24"/>
          <w:shd w:val="clear" w:color="auto" w:fill="F7F7F7"/>
        </w:rPr>
        <w:t xml:space="preserve"> </w:t>
      </w:r>
      <w:r w:rsidRPr="00365256">
        <w:rPr>
          <w:sz w:val="24"/>
          <w:shd w:val="clear" w:color="auto" w:fill="F7F7F7"/>
        </w:rPr>
        <w:t xml:space="preserve">программам дошкольного образования. </w:t>
      </w:r>
      <w:r w:rsidRPr="00365256">
        <w:rPr>
          <w:sz w:val="24"/>
          <w:szCs w:val="24"/>
          <w:shd w:val="clear" w:color="auto" w:fill="F7F7F7"/>
        </w:rPr>
        <w:t>Возникновение образовательных отношений в связи с приемом ребенка в дошкольное образовательное</w:t>
      </w:r>
      <w:r w:rsidRPr="00365256">
        <w:rPr>
          <w:spacing w:val="1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учреждение</w:t>
      </w:r>
      <w:r w:rsidRPr="00365256">
        <w:rPr>
          <w:spacing w:val="1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на</w:t>
      </w:r>
      <w:r w:rsidRPr="00365256">
        <w:rPr>
          <w:spacing w:val="1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обучение</w:t>
      </w:r>
      <w:r w:rsidRPr="00365256">
        <w:rPr>
          <w:spacing w:val="1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по</w:t>
      </w:r>
      <w:r w:rsidRPr="00365256">
        <w:rPr>
          <w:spacing w:val="1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образовательным</w:t>
      </w:r>
      <w:r w:rsidRPr="00365256">
        <w:rPr>
          <w:spacing w:val="1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программам</w:t>
      </w:r>
      <w:r w:rsidRPr="00365256">
        <w:rPr>
          <w:spacing w:val="1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дошкольного</w:t>
      </w:r>
      <w:r w:rsidRPr="00365256">
        <w:rPr>
          <w:spacing w:val="1"/>
          <w:sz w:val="24"/>
          <w:szCs w:val="24"/>
        </w:rPr>
        <w:t xml:space="preserve"> </w:t>
      </w:r>
      <w:r w:rsidRPr="00365256">
        <w:rPr>
          <w:sz w:val="24"/>
          <w:szCs w:val="24"/>
          <w:shd w:val="clear" w:color="auto" w:fill="F7F7F7"/>
        </w:rPr>
        <w:t>образования</w:t>
      </w:r>
      <w:r w:rsidRPr="00365256">
        <w:rPr>
          <w:spacing w:val="1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оформляется</w:t>
      </w:r>
      <w:r w:rsidRPr="00365256">
        <w:rPr>
          <w:spacing w:val="1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в</w:t>
      </w:r>
      <w:r w:rsidRPr="00365256">
        <w:rPr>
          <w:spacing w:val="1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соответствии</w:t>
      </w:r>
      <w:r w:rsidRPr="00365256">
        <w:rPr>
          <w:spacing w:val="1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с</w:t>
      </w:r>
      <w:r w:rsidRPr="00365256">
        <w:rPr>
          <w:spacing w:val="1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законодательством</w:t>
      </w:r>
      <w:r w:rsidRPr="00365256">
        <w:rPr>
          <w:spacing w:val="1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Российской</w:t>
      </w:r>
      <w:r w:rsidRPr="00365256">
        <w:rPr>
          <w:spacing w:val="1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Федерации</w:t>
      </w:r>
      <w:r w:rsidRPr="00365256">
        <w:rPr>
          <w:spacing w:val="1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и</w:t>
      </w:r>
      <w:r w:rsidRPr="00365256">
        <w:rPr>
          <w:spacing w:val="1"/>
          <w:sz w:val="24"/>
          <w:szCs w:val="24"/>
        </w:rPr>
        <w:t xml:space="preserve"> </w:t>
      </w:r>
      <w:r w:rsidRPr="00365256">
        <w:rPr>
          <w:sz w:val="24"/>
          <w:szCs w:val="24"/>
          <w:shd w:val="clear" w:color="auto" w:fill="F7F7F7"/>
        </w:rPr>
        <w:t>утвержденными</w:t>
      </w:r>
      <w:r w:rsidRPr="00365256">
        <w:rPr>
          <w:spacing w:val="1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</w:rPr>
        <w:t>Правилами</w:t>
      </w:r>
      <w:r w:rsidRPr="00365256">
        <w:rPr>
          <w:spacing w:val="1"/>
          <w:sz w:val="24"/>
          <w:szCs w:val="24"/>
        </w:rPr>
        <w:t xml:space="preserve"> </w:t>
      </w:r>
      <w:r w:rsidRPr="00365256">
        <w:rPr>
          <w:sz w:val="24"/>
          <w:szCs w:val="24"/>
        </w:rPr>
        <w:t>приема</w:t>
      </w:r>
      <w:r w:rsidRPr="00365256">
        <w:rPr>
          <w:spacing w:val="1"/>
          <w:sz w:val="24"/>
          <w:szCs w:val="24"/>
        </w:rPr>
        <w:t xml:space="preserve"> </w:t>
      </w:r>
      <w:r w:rsidRPr="00365256">
        <w:rPr>
          <w:sz w:val="24"/>
          <w:szCs w:val="24"/>
        </w:rPr>
        <w:t>на</w:t>
      </w:r>
      <w:r w:rsidRPr="00365256">
        <w:rPr>
          <w:spacing w:val="1"/>
          <w:sz w:val="24"/>
          <w:szCs w:val="24"/>
        </w:rPr>
        <w:t xml:space="preserve"> </w:t>
      </w:r>
      <w:r w:rsidRPr="00365256">
        <w:rPr>
          <w:sz w:val="24"/>
          <w:szCs w:val="24"/>
        </w:rPr>
        <w:t>обучение</w:t>
      </w:r>
      <w:r w:rsidRPr="00365256">
        <w:rPr>
          <w:spacing w:val="1"/>
          <w:sz w:val="24"/>
          <w:szCs w:val="24"/>
        </w:rPr>
        <w:t xml:space="preserve"> </w:t>
      </w:r>
      <w:r w:rsidRPr="00365256">
        <w:rPr>
          <w:sz w:val="24"/>
          <w:szCs w:val="24"/>
        </w:rPr>
        <w:t>по</w:t>
      </w:r>
      <w:r w:rsidRPr="00365256">
        <w:rPr>
          <w:spacing w:val="1"/>
          <w:sz w:val="24"/>
          <w:szCs w:val="24"/>
        </w:rPr>
        <w:t xml:space="preserve"> </w:t>
      </w:r>
      <w:r w:rsidRPr="00365256">
        <w:rPr>
          <w:sz w:val="24"/>
          <w:szCs w:val="24"/>
        </w:rPr>
        <w:t>образовательным программам</w:t>
      </w:r>
      <w:r w:rsidRPr="00365256">
        <w:rPr>
          <w:spacing w:val="1"/>
          <w:sz w:val="24"/>
          <w:szCs w:val="24"/>
        </w:rPr>
        <w:t xml:space="preserve"> </w:t>
      </w:r>
      <w:r w:rsidRPr="00365256">
        <w:rPr>
          <w:sz w:val="24"/>
          <w:szCs w:val="24"/>
        </w:rPr>
        <w:t>дошкольного</w:t>
      </w:r>
      <w:r w:rsidRPr="00365256">
        <w:rPr>
          <w:spacing w:val="1"/>
          <w:sz w:val="24"/>
          <w:szCs w:val="24"/>
        </w:rPr>
        <w:t xml:space="preserve"> </w:t>
      </w:r>
      <w:r w:rsidRPr="00365256">
        <w:rPr>
          <w:sz w:val="24"/>
          <w:szCs w:val="24"/>
        </w:rPr>
        <w:t>образования</w:t>
      </w:r>
      <w:r w:rsidRPr="00365256">
        <w:rPr>
          <w:sz w:val="24"/>
          <w:szCs w:val="24"/>
          <w:shd w:val="clear" w:color="auto" w:fill="F7F7F7"/>
        </w:rPr>
        <w:t>,</w:t>
      </w:r>
      <w:r w:rsidRPr="00365256">
        <w:rPr>
          <w:spacing w:val="-9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утвержденными</w:t>
      </w:r>
      <w:r w:rsidRPr="00365256">
        <w:rPr>
          <w:spacing w:val="-8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приказом</w:t>
      </w:r>
      <w:r w:rsidRPr="00365256">
        <w:rPr>
          <w:spacing w:val="-10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заведующего</w:t>
      </w:r>
      <w:r w:rsidRPr="00365256">
        <w:rPr>
          <w:spacing w:val="-6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дошкольным</w:t>
      </w:r>
      <w:r w:rsidRPr="00365256">
        <w:rPr>
          <w:spacing w:val="-8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образовательным</w:t>
      </w:r>
      <w:r w:rsidRPr="00365256">
        <w:rPr>
          <w:spacing w:val="-3"/>
          <w:sz w:val="24"/>
          <w:szCs w:val="24"/>
          <w:shd w:val="clear" w:color="auto" w:fill="F7F7F7"/>
        </w:rPr>
        <w:t xml:space="preserve"> </w:t>
      </w:r>
      <w:r w:rsidRPr="00365256">
        <w:rPr>
          <w:sz w:val="24"/>
          <w:szCs w:val="24"/>
          <w:shd w:val="clear" w:color="auto" w:fill="F7F7F7"/>
        </w:rPr>
        <w:t>учреждением.</w:t>
      </w:r>
    </w:p>
    <w:p w:rsidR="00365256" w:rsidRDefault="00365256" w:rsidP="00365256">
      <w:pPr>
        <w:pStyle w:val="a6"/>
        <w:numPr>
          <w:ilvl w:val="1"/>
          <w:numId w:val="32"/>
        </w:numPr>
        <w:tabs>
          <w:tab w:val="left" w:pos="0"/>
          <w:tab w:val="left" w:pos="1233"/>
        </w:tabs>
        <w:ind w:left="0" w:right="119" w:firstLine="567"/>
        <w:rPr>
          <w:sz w:val="24"/>
        </w:rPr>
      </w:pPr>
      <w:r>
        <w:rPr>
          <w:sz w:val="24"/>
          <w:shd w:val="clear" w:color="auto" w:fill="F7F7F7"/>
        </w:rPr>
        <w:t>Права и обязанности воспитанника, предусмотренные законодательством об образовании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и локальным нормативным актом детского сада, возникают у лица, принятого на обучение, с даты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зачисления</w:t>
      </w:r>
      <w:r>
        <w:rPr>
          <w:spacing w:val="-2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в</w:t>
      </w:r>
      <w:r>
        <w:rPr>
          <w:spacing w:val="-2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дошкольное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образовательное</w:t>
      </w:r>
      <w:r>
        <w:rPr>
          <w:spacing w:val="6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учреждение.</w:t>
      </w:r>
    </w:p>
    <w:p w:rsidR="00365256" w:rsidRDefault="00365256" w:rsidP="00365256">
      <w:pPr>
        <w:pStyle w:val="a6"/>
        <w:numPr>
          <w:ilvl w:val="1"/>
          <w:numId w:val="32"/>
        </w:numPr>
        <w:tabs>
          <w:tab w:val="left" w:pos="0"/>
          <w:tab w:val="left" w:pos="1249"/>
        </w:tabs>
        <w:ind w:left="0" w:right="98" w:firstLine="567"/>
        <w:rPr>
          <w:sz w:val="24"/>
        </w:rPr>
      </w:pPr>
      <w:r>
        <w:rPr>
          <w:sz w:val="24"/>
          <w:shd w:val="clear" w:color="auto" w:fill="F7F7F7"/>
        </w:rPr>
        <w:t>При приеме в дошкольное образовательное учреждение заведующий обязан ознакомить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родителей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(законных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представителей)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с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Уставом,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дате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  <w:shd w:val="clear" w:color="auto" w:fill="F7F7F7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образовательными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программами,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реализуемыми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в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детском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саду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и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другими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регламентирующими организацию образовательных</w:t>
      </w:r>
      <w:r>
        <w:rPr>
          <w:spacing w:val="2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отношений.</w:t>
      </w:r>
    </w:p>
    <w:p w:rsidR="00365256" w:rsidRDefault="00365256" w:rsidP="00365256">
      <w:pPr>
        <w:pStyle w:val="a6"/>
        <w:numPr>
          <w:ilvl w:val="1"/>
          <w:numId w:val="32"/>
        </w:numPr>
        <w:tabs>
          <w:tab w:val="left" w:pos="0"/>
          <w:tab w:val="left" w:pos="1273"/>
        </w:tabs>
        <w:ind w:left="0" w:right="107" w:firstLine="567"/>
        <w:rPr>
          <w:sz w:val="24"/>
        </w:rPr>
      </w:pPr>
      <w:r>
        <w:rPr>
          <w:sz w:val="24"/>
          <w:shd w:val="clear" w:color="auto" w:fill="F7F7F7"/>
        </w:rPr>
        <w:t>Факт ознакомления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родителей (законных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представителей) ребенка, в том числе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официальный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сайт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образовательной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организации,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с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указанными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документами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фиксируется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заявлении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приеме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в образовательную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организацию и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заверяется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личной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подписью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(законных</w:t>
      </w:r>
      <w:r>
        <w:rPr>
          <w:spacing w:val="-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представителей)</w:t>
      </w:r>
      <w:r>
        <w:rPr>
          <w:spacing w:val="-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ребенка.</w:t>
      </w:r>
    </w:p>
    <w:p w:rsidR="00365256" w:rsidRDefault="00365256" w:rsidP="00365256">
      <w:pPr>
        <w:pStyle w:val="a6"/>
        <w:numPr>
          <w:ilvl w:val="1"/>
          <w:numId w:val="32"/>
        </w:numPr>
        <w:tabs>
          <w:tab w:val="left" w:pos="0"/>
          <w:tab w:val="left" w:pos="1233"/>
        </w:tabs>
        <w:spacing w:before="1"/>
        <w:ind w:left="0" w:right="98" w:firstLine="567"/>
        <w:rPr>
          <w:sz w:val="24"/>
        </w:rPr>
      </w:pPr>
      <w:r>
        <w:rPr>
          <w:sz w:val="24"/>
          <w:shd w:val="clear" w:color="auto" w:fill="F7F7F7"/>
        </w:rPr>
        <w:t>Подписью родителей (законных представителей) ребенка фиксируется также согласие на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обработку их персональных данных и персональных данных ребенка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законодательством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Российской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Федерации.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Родители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(законные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представители)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имеют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выразить свое согласие или несогласие на размещение фото- и видеоматериалов, комментариев 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т.п.,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с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информацией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по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организации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образовательной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деятельности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с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участием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их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ребенка,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противоречащим</w:t>
      </w:r>
      <w:r>
        <w:rPr>
          <w:spacing w:val="-4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действующему</w:t>
      </w:r>
      <w:r>
        <w:rPr>
          <w:spacing w:val="-1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законодательству,</w:t>
      </w:r>
      <w:r>
        <w:rPr>
          <w:spacing w:val="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на</w:t>
      </w:r>
      <w:r>
        <w:rPr>
          <w:spacing w:val="-4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официальном</w:t>
      </w:r>
      <w:r>
        <w:rPr>
          <w:spacing w:val="-5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сайте</w:t>
      </w:r>
      <w:r>
        <w:rPr>
          <w:spacing w:val="-4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ДОУ,</w:t>
      </w:r>
      <w:r>
        <w:rPr>
          <w:spacing w:val="-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в</w:t>
      </w:r>
      <w:r>
        <w:rPr>
          <w:spacing w:val="-7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СМИ</w:t>
      </w:r>
      <w:r>
        <w:rPr>
          <w:spacing w:val="-7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и</w:t>
      </w:r>
      <w:r>
        <w:rPr>
          <w:spacing w:val="-2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т.п.</w:t>
      </w:r>
    </w:p>
    <w:p w:rsidR="00365256" w:rsidRDefault="00365256" w:rsidP="00365256">
      <w:pPr>
        <w:pStyle w:val="a6"/>
        <w:numPr>
          <w:ilvl w:val="1"/>
          <w:numId w:val="32"/>
        </w:numPr>
        <w:tabs>
          <w:tab w:val="left" w:pos="0"/>
          <w:tab w:val="left" w:pos="1309"/>
        </w:tabs>
        <w:ind w:left="0" w:right="607" w:firstLine="567"/>
        <w:rPr>
          <w:sz w:val="24"/>
        </w:rPr>
      </w:pPr>
      <w:r>
        <w:rPr>
          <w:sz w:val="24"/>
          <w:shd w:val="clear" w:color="auto" w:fill="F7F7F7"/>
        </w:rPr>
        <w:t>Прием в дошкольное образовательное учреждение осуществляется в течение всего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7F7F7"/>
        </w:rPr>
        <w:t>календарного года</w:t>
      </w:r>
      <w:r>
        <w:rPr>
          <w:spacing w:val="2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при</w:t>
      </w:r>
      <w:r>
        <w:rPr>
          <w:spacing w:val="-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наличии</w:t>
      </w:r>
      <w:r>
        <w:rPr>
          <w:spacing w:val="-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свободных мест.</w:t>
      </w:r>
    </w:p>
    <w:p w:rsidR="00365256" w:rsidRDefault="00365256" w:rsidP="00365256">
      <w:pPr>
        <w:pStyle w:val="1"/>
        <w:numPr>
          <w:ilvl w:val="0"/>
          <w:numId w:val="38"/>
        </w:numPr>
        <w:tabs>
          <w:tab w:val="left" w:pos="0"/>
          <w:tab w:val="left" w:pos="2709"/>
        </w:tabs>
        <w:spacing w:line="274" w:lineRule="exact"/>
        <w:jc w:val="center"/>
      </w:pPr>
      <w:r>
        <w:t>Порядок</w:t>
      </w:r>
      <w:r>
        <w:rPr>
          <w:spacing w:val="-8"/>
        </w:rPr>
        <w:t xml:space="preserve"> </w:t>
      </w:r>
      <w:r>
        <w:t>приостановления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</w:p>
    <w:p w:rsidR="00365256" w:rsidRDefault="00365256" w:rsidP="00365256">
      <w:pPr>
        <w:pStyle w:val="a6"/>
        <w:numPr>
          <w:ilvl w:val="1"/>
          <w:numId w:val="33"/>
        </w:numPr>
        <w:tabs>
          <w:tab w:val="left" w:pos="0"/>
          <w:tab w:val="left" w:pos="1381"/>
          <w:tab w:val="left" w:pos="3396"/>
          <w:tab w:val="left" w:pos="4757"/>
          <w:tab w:val="left" w:pos="5573"/>
          <w:tab w:val="left" w:pos="6293"/>
          <w:tab w:val="left" w:pos="8214"/>
          <w:tab w:val="left" w:pos="8554"/>
          <w:tab w:val="left" w:pos="9454"/>
        </w:tabs>
        <w:ind w:left="0" w:right="124" w:firstLine="567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z w:val="24"/>
        </w:rPr>
        <w:tab/>
        <w:t>отношения</w:t>
      </w:r>
      <w:r>
        <w:rPr>
          <w:sz w:val="24"/>
        </w:rPr>
        <w:tab/>
        <w:t>могут</w:t>
      </w:r>
      <w:r>
        <w:rPr>
          <w:sz w:val="24"/>
        </w:rPr>
        <w:tab/>
        <w:t>быть</w:t>
      </w:r>
      <w:r>
        <w:rPr>
          <w:sz w:val="24"/>
        </w:rPr>
        <w:tab/>
        <w:t>приостановлены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</w:r>
      <w:r>
        <w:rPr>
          <w:spacing w:val="-1"/>
          <w:sz w:val="24"/>
        </w:rPr>
        <w:t>отсутствия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причинам:</w:t>
      </w:r>
    </w:p>
    <w:p w:rsidR="00365256" w:rsidRDefault="00365256" w:rsidP="00365256">
      <w:pPr>
        <w:pStyle w:val="a6"/>
        <w:numPr>
          <w:ilvl w:val="2"/>
          <w:numId w:val="33"/>
        </w:numPr>
        <w:tabs>
          <w:tab w:val="left" w:pos="0"/>
          <w:tab w:val="left" w:pos="1645"/>
          <w:tab w:val="left" w:pos="7498"/>
        </w:tabs>
        <w:ind w:left="0" w:right="239" w:firstLine="567"/>
        <w:jc w:val="left"/>
        <w:rPr>
          <w:sz w:val="24"/>
        </w:rPr>
      </w:pPr>
      <w:r>
        <w:rPr>
          <w:sz w:val="24"/>
        </w:rPr>
        <w:t>по</w:t>
      </w:r>
      <w:r>
        <w:rPr>
          <w:spacing w:val="87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8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87"/>
          <w:sz w:val="24"/>
        </w:rPr>
        <w:t xml:space="preserve"> </w:t>
      </w:r>
      <w:r>
        <w:rPr>
          <w:sz w:val="24"/>
        </w:rPr>
        <w:t>продолжительная</w:t>
      </w:r>
      <w:r>
        <w:rPr>
          <w:spacing w:val="86"/>
          <w:sz w:val="24"/>
        </w:rPr>
        <w:t xml:space="preserve"> </w:t>
      </w:r>
      <w:r>
        <w:rPr>
          <w:sz w:val="24"/>
        </w:rPr>
        <w:t>болезнь</w:t>
      </w:r>
      <w:r>
        <w:rPr>
          <w:sz w:val="24"/>
        </w:rPr>
        <w:tab/>
        <w:t>(при</w:t>
      </w:r>
      <w:r>
        <w:rPr>
          <w:spacing w:val="25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26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документа);</w:t>
      </w:r>
    </w:p>
    <w:p w:rsidR="00365256" w:rsidRDefault="00365256" w:rsidP="00365256">
      <w:pPr>
        <w:pStyle w:val="a6"/>
        <w:numPr>
          <w:ilvl w:val="2"/>
          <w:numId w:val="33"/>
        </w:numPr>
        <w:tabs>
          <w:tab w:val="left" w:pos="0"/>
          <w:tab w:val="left" w:pos="1645"/>
        </w:tabs>
        <w:ind w:left="0" w:right="0" w:firstLine="567"/>
        <w:jc w:val="left"/>
        <w:rPr>
          <w:sz w:val="24"/>
        </w:rPr>
      </w:pPr>
      <w:r>
        <w:rPr>
          <w:sz w:val="24"/>
        </w:rPr>
        <w:t>длительное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болезнь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воспитанника;</w:t>
      </w:r>
    </w:p>
    <w:p w:rsidR="00365256" w:rsidRDefault="00365256" w:rsidP="00365256">
      <w:pPr>
        <w:pStyle w:val="a6"/>
        <w:numPr>
          <w:ilvl w:val="2"/>
          <w:numId w:val="33"/>
        </w:numPr>
        <w:tabs>
          <w:tab w:val="left" w:pos="0"/>
          <w:tab w:val="left" w:pos="1645"/>
        </w:tabs>
        <w:ind w:left="0" w:right="0" w:firstLine="567"/>
        <w:jc w:val="left"/>
        <w:rPr>
          <w:sz w:val="24"/>
        </w:rPr>
      </w:pPr>
      <w:r>
        <w:rPr>
          <w:sz w:val="24"/>
        </w:rPr>
        <w:t>прохождение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санаторно-курортного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лечения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(при</w:t>
      </w:r>
      <w:r>
        <w:rPr>
          <w:spacing w:val="-9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9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документа);</w:t>
      </w:r>
    </w:p>
    <w:p w:rsidR="00365256" w:rsidRDefault="00365256" w:rsidP="00365256">
      <w:pPr>
        <w:pStyle w:val="a6"/>
        <w:numPr>
          <w:ilvl w:val="2"/>
          <w:numId w:val="33"/>
        </w:numPr>
        <w:tabs>
          <w:tab w:val="left" w:pos="0"/>
          <w:tab w:val="left" w:pos="1645"/>
        </w:tabs>
        <w:ind w:left="0" w:right="0" w:firstLine="567"/>
        <w:jc w:val="left"/>
        <w:rPr>
          <w:sz w:val="24"/>
        </w:rPr>
      </w:pPr>
      <w:r>
        <w:rPr>
          <w:sz w:val="24"/>
        </w:rPr>
        <w:t>очередные</w:t>
      </w:r>
      <w:r>
        <w:rPr>
          <w:spacing w:val="-7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365256" w:rsidRDefault="00365256" w:rsidP="00365256">
      <w:pPr>
        <w:pStyle w:val="a6"/>
        <w:numPr>
          <w:ilvl w:val="2"/>
          <w:numId w:val="33"/>
        </w:numPr>
        <w:tabs>
          <w:tab w:val="left" w:pos="0"/>
          <w:tab w:val="left" w:pos="1645"/>
        </w:tabs>
        <w:ind w:left="0" w:right="0" w:firstLine="567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обстоятельства;</w:t>
      </w:r>
    </w:p>
    <w:p w:rsidR="00365256" w:rsidRDefault="00365256" w:rsidP="00365256">
      <w:pPr>
        <w:pStyle w:val="a6"/>
        <w:numPr>
          <w:ilvl w:val="2"/>
          <w:numId w:val="33"/>
        </w:numPr>
        <w:tabs>
          <w:tab w:val="left" w:pos="0"/>
          <w:tab w:val="left" w:pos="1645"/>
        </w:tabs>
        <w:ind w:left="0" w:right="0" w:firstLine="567"/>
        <w:jc w:val="left"/>
        <w:rPr>
          <w:sz w:val="24"/>
        </w:rPr>
      </w:pP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6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(карантина,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ремонтных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работ).</w:t>
      </w:r>
    </w:p>
    <w:p w:rsidR="00365256" w:rsidRDefault="00365256" w:rsidP="00365256">
      <w:pPr>
        <w:pStyle w:val="a3"/>
        <w:tabs>
          <w:tab w:val="left" w:pos="0"/>
        </w:tabs>
        <w:ind w:left="0" w:right="104" w:firstLine="567"/>
      </w:pPr>
      <w:r>
        <w:t>3.2</w:t>
      </w:r>
      <w:r>
        <w:rPr>
          <w:spacing w:val="1"/>
        </w:rPr>
        <w:t xml:space="preserve"> </w:t>
      </w:r>
      <w:r>
        <w:t>Приостановление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заявления.</w:t>
      </w:r>
      <w:r>
        <w:rPr>
          <w:spacing w:val="1"/>
        </w:rPr>
        <w:t xml:space="preserve"> </w:t>
      </w:r>
      <w:r>
        <w:t>Приостановление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приказом</w:t>
      </w:r>
      <w:r>
        <w:rPr>
          <w:spacing w:val="-8"/>
        </w:rPr>
        <w:t xml:space="preserve"> </w:t>
      </w:r>
      <w:r>
        <w:t>заведующего дошкольным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учреждением.</w:t>
      </w:r>
    </w:p>
    <w:p w:rsidR="00365256" w:rsidRDefault="00365256" w:rsidP="00365256">
      <w:pPr>
        <w:pStyle w:val="a6"/>
        <w:numPr>
          <w:ilvl w:val="1"/>
          <w:numId w:val="34"/>
        </w:numPr>
        <w:tabs>
          <w:tab w:val="left" w:pos="0"/>
          <w:tab w:val="left" w:pos="1249"/>
        </w:tabs>
        <w:ind w:left="0" w:right="107" w:firstLine="567"/>
        <w:rPr>
          <w:sz w:val="24"/>
        </w:rPr>
      </w:pPr>
      <w:r>
        <w:rPr>
          <w:sz w:val="24"/>
        </w:rPr>
        <w:t>Родители (законные представители) воспитанника для сохранения места в детском саду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причинам.</w:t>
      </w:r>
    </w:p>
    <w:p w:rsidR="00365256" w:rsidRDefault="00365256" w:rsidP="00365256">
      <w:pPr>
        <w:pStyle w:val="a6"/>
        <w:numPr>
          <w:ilvl w:val="1"/>
          <w:numId w:val="34"/>
        </w:numPr>
        <w:tabs>
          <w:tab w:val="left" w:pos="0"/>
          <w:tab w:val="left" w:pos="1305"/>
        </w:tabs>
        <w:ind w:left="0" w:right="100" w:firstLine="567"/>
        <w:rPr>
          <w:sz w:val="24"/>
        </w:rPr>
      </w:pP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5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34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37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38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им лицом в соответствии с действующим законодательством, в том числе в связи с подозрением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и/или признаками у воспитанника заболеваний на основании информации медицинского 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учреждения.</w:t>
      </w:r>
    </w:p>
    <w:p w:rsidR="00365256" w:rsidRDefault="00365256" w:rsidP="00365256">
      <w:pPr>
        <w:pStyle w:val="1"/>
        <w:numPr>
          <w:ilvl w:val="0"/>
          <w:numId w:val="38"/>
        </w:numPr>
        <w:tabs>
          <w:tab w:val="left" w:pos="0"/>
          <w:tab w:val="left" w:pos="3149"/>
        </w:tabs>
        <w:jc w:val="center"/>
      </w:pPr>
      <w:r>
        <w:t>Прекращение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</w:t>
      </w:r>
    </w:p>
    <w:p w:rsidR="00365256" w:rsidRDefault="00365256" w:rsidP="00365256">
      <w:pPr>
        <w:pStyle w:val="a6"/>
        <w:numPr>
          <w:ilvl w:val="1"/>
          <w:numId w:val="35"/>
        </w:numPr>
        <w:tabs>
          <w:tab w:val="left" w:pos="0"/>
          <w:tab w:val="left" w:pos="1217"/>
        </w:tabs>
        <w:ind w:left="0" w:right="104" w:firstLine="567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прекращены:</w:t>
      </w:r>
    </w:p>
    <w:p w:rsidR="00365256" w:rsidRDefault="00365256" w:rsidP="00365256">
      <w:pPr>
        <w:pStyle w:val="a6"/>
        <w:numPr>
          <w:ilvl w:val="0"/>
          <w:numId w:val="36"/>
        </w:numPr>
        <w:tabs>
          <w:tab w:val="left" w:pos="0"/>
          <w:tab w:val="left" w:pos="949"/>
        </w:tabs>
        <w:spacing w:before="60" w:line="274" w:lineRule="exact"/>
        <w:ind w:left="0" w:right="0" w:firstLine="567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(завершением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обучения);</w:t>
      </w:r>
    </w:p>
    <w:p w:rsidR="00365256" w:rsidRDefault="00365256" w:rsidP="00365256">
      <w:pPr>
        <w:pStyle w:val="a6"/>
        <w:numPr>
          <w:ilvl w:val="0"/>
          <w:numId w:val="36"/>
        </w:numPr>
        <w:tabs>
          <w:tab w:val="left" w:pos="0"/>
          <w:tab w:val="left" w:pos="949"/>
        </w:tabs>
        <w:ind w:left="0" w:right="115" w:firstLine="567"/>
        <w:rPr>
          <w:sz w:val="24"/>
        </w:rPr>
      </w:pPr>
      <w:r>
        <w:rPr>
          <w:sz w:val="24"/>
        </w:rPr>
        <w:t>по инициативе родителей (законных представителей) воспитанника, в том числе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 осуществляющую образовательную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деятельность;</w:t>
      </w:r>
    </w:p>
    <w:p w:rsidR="00365256" w:rsidRDefault="00365256" w:rsidP="00365256">
      <w:pPr>
        <w:pStyle w:val="a6"/>
        <w:numPr>
          <w:ilvl w:val="0"/>
          <w:numId w:val="36"/>
        </w:numPr>
        <w:tabs>
          <w:tab w:val="left" w:pos="0"/>
          <w:tab w:val="left" w:pos="949"/>
        </w:tabs>
        <w:spacing w:before="2"/>
        <w:ind w:left="0" w:right="104" w:firstLine="567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365256" w:rsidRDefault="00365256" w:rsidP="00365256">
      <w:pPr>
        <w:pStyle w:val="a6"/>
        <w:numPr>
          <w:ilvl w:val="1"/>
          <w:numId w:val="35"/>
        </w:numPr>
        <w:tabs>
          <w:tab w:val="left" w:pos="0"/>
          <w:tab w:val="left" w:pos="1217"/>
        </w:tabs>
        <w:ind w:left="0" w:right="103" w:firstLine="567"/>
        <w:rPr>
          <w:sz w:val="24"/>
        </w:rPr>
      </w:pPr>
      <w:r>
        <w:rPr>
          <w:sz w:val="24"/>
        </w:rPr>
        <w:t>Досрочное прекращение образовательных отношений по инициативе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воспитанника не влечет за</w:t>
      </w:r>
      <w:r>
        <w:rPr>
          <w:spacing w:val="60"/>
          <w:sz w:val="24"/>
        </w:rPr>
        <w:t xml:space="preserve"> </w:t>
      </w:r>
      <w:r>
        <w:rPr>
          <w:sz w:val="24"/>
        </w:rPr>
        <w:t>собой</w:t>
      </w:r>
      <w:r>
        <w:rPr>
          <w:spacing w:val="60"/>
          <w:sz w:val="24"/>
        </w:rPr>
        <w:t xml:space="preserve"> </w:t>
      </w:r>
      <w:r>
        <w:rPr>
          <w:sz w:val="24"/>
        </w:rPr>
        <w:t>возникновение каких-либо дополнительных,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материальных, обязательств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садом.</w:t>
      </w:r>
    </w:p>
    <w:p w:rsidR="00365256" w:rsidRDefault="00365256" w:rsidP="00365256">
      <w:pPr>
        <w:pStyle w:val="a6"/>
        <w:numPr>
          <w:ilvl w:val="1"/>
          <w:numId w:val="35"/>
        </w:numPr>
        <w:tabs>
          <w:tab w:val="left" w:pos="0"/>
          <w:tab w:val="left" w:pos="1233"/>
        </w:tabs>
        <w:spacing w:before="1"/>
        <w:ind w:left="0" w:right="124" w:firstLine="567"/>
        <w:rPr>
          <w:sz w:val="24"/>
        </w:rPr>
      </w:pPr>
      <w:r>
        <w:rPr>
          <w:sz w:val="24"/>
        </w:rPr>
        <w:t>Основанием для прекращения образовательных отношений является приказ 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отчислении.</w:t>
      </w:r>
    </w:p>
    <w:p w:rsidR="00365256" w:rsidRDefault="00365256" w:rsidP="00365256">
      <w:pPr>
        <w:pStyle w:val="a6"/>
        <w:numPr>
          <w:ilvl w:val="1"/>
          <w:numId w:val="35"/>
        </w:numPr>
        <w:tabs>
          <w:tab w:val="left" w:pos="0"/>
          <w:tab w:val="left" w:pos="1229"/>
        </w:tabs>
        <w:ind w:left="0" w:right="124" w:firstLine="567"/>
        <w:rPr>
          <w:sz w:val="24"/>
        </w:rPr>
      </w:pPr>
      <w:r>
        <w:rPr>
          <w:sz w:val="24"/>
        </w:rPr>
        <w:t>Права и обязанности воспитанника, предусмотренные действующим законодательством 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прекращаются с</w:t>
      </w:r>
      <w:r>
        <w:rPr>
          <w:spacing w:val="-2"/>
          <w:sz w:val="24"/>
        </w:rPr>
        <w:t xml:space="preserve"> </w:t>
      </w:r>
      <w:r>
        <w:rPr>
          <w:sz w:val="24"/>
        </w:rPr>
        <w:t>даты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отчисления.</w:t>
      </w:r>
    </w:p>
    <w:p w:rsidR="00365256" w:rsidRDefault="00365256" w:rsidP="00365256">
      <w:pPr>
        <w:pStyle w:val="a6"/>
        <w:numPr>
          <w:ilvl w:val="1"/>
          <w:numId w:val="35"/>
        </w:numPr>
        <w:tabs>
          <w:tab w:val="left" w:pos="0"/>
          <w:tab w:val="left" w:pos="1293"/>
        </w:tabs>
        <w:ind w:left="0" w:right="103" w:firstLine="567"/>
        <w:rPr>
          <w:sz w:val="24"/>
        </w:rPr>
      </w:pPr>
      <w:r>
        <w:rPr>
          <w:sz w:val="24"/>
        </w:rPr>
        <w:lastRenderedPageBreak/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3"/>
          <w:sz w:val="24"/>
        </w:rPr>
        <w:t xml:space="preserve"> </w:t>
      </w:r>
      <w:r>
        <w:rPr>
          <w:sz w:val="24"/>
        </w:rPr>
        <w:t>опеки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попечительства.</w:t>
      </w:r>
    </w:p>
    <w:p w:rsidR="00365256" w:rsidRDefault="00365256" w:rsidP="00365256">
      <w:pPr>
        <w:pStyle w:val="a6"/>
        <w:numPr>
          <w:ilvl w:val="1"/>
          <w:numId w:val="35"/>
        </w:numPr>
        <w:tabs>
          <w:tab w:val="left" w:pos="0"/>
          <w:tab w:val="left" w:pos="1281"/>
        </w:tabs>
        <w:spacing w:before="1"/>
        <w:ind w:left="0" w:right="99" w:firstLine="567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из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сада.</w:t>
      </w:r>
    </w:p>
    <w:p w:rsidR="00365256" w:rsidRDefault="00365256" w:rsidP="00365256">
      <w:pPr>
        <w:pStyle w:val="a6"/>
        <w:numPr>
          <w:ilvl w:val="1"/>
          <w:numId w:val="35"/>
        </w:numPr>
        <w:tabs>
          <w:tab w:val="left" w:pos="0"/>
          <w:tab w:val="left" w:pos="1329"/>
        </w:tabs>
        <w:spacing w:before="6" w:line="235" w:lineRule="auto"/>
        <w:ind w:left="0" w:right="104" w:firstLine="567"/>
        <w:rPr>
          <w:sz w:val="24"/>
        </w:rPr>
      </w:pP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</w:p>
    <w:p w:rsidR="00365256" w:rsidRDefault="00365256" w:rsidP="00365256">
      <w:pPr>
        <w:pStyle w:val="a6"/>
        <w:numPr>
          <w:ilvl w:val="1"/>
          <w:numId w:val="35"/>
        </w:numPr>
        <w:tabs>
          <w:tab w:val="left" w:pos="0"/>
          <w:tab w:val="left" w:pos="1249"/>
        </w:tabs>
        <w:spacing w:before="2"/>
        <w:ind w:left="0" w:right="103" w:firstLine="567"/>
        <w:rPr>
          <w:sz w:val="24"/>
        </w:rPr>
      </w:pPr>
      <w:r>
        <w:rPr>
          <w:sz w:val="24"/>
        </w:rPr>
        <w:t>ДОУ в случае досрочного прекращения образовательных отношений по основаниям, 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обязательства, предусмотренные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5"/>
          <w:sz w:val="24"/>
        </w:rPr>
        <w:t xml:space="preserve"> </w:t>
      </w:r>
      <w:r>
        <w:rPr>
          <w:sz w:val="24"/>
        </w:rPr>
        <w:t>об образовании.</w:t>
      </w:r>
    </w:p>
    <w:p w:rsidR="00365256" w:rsidRDefault="00365256" w:rsidP="00365256">
      <w:pPr>
        <w:pStyle w:val="a6"/>
        <w:numPr>
          <w:ilvl w:val="1"/>
          <w:numId w:val="35"/>
        </w:numPr>
        <w:tabs>
          <w:tab w:val="left" w:pos="0"/>
          <w:tab w:val="left" w:pos="1217"/>
        </w:tabs>
        <w:ind w:left="0" w:right="107" w:firstLine="567"/>
        <w:rPr>
          <w:sz w:val="24"/>
        </w:rPr>
      </w:pPr>
      <w:r>
        <w:rPr>
          <w:sz w:val="24"/>
        </w:rPr>
        <w:t>В случае прекращения деятельности ДОУ, а также в случае аннулирования у нее лицензии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право осуществления образовательной деятельности, учредитель 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7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365256" w:rsidRDefault="00365256" w:rsidP="006D26D2">
      <w:pPr>
        <w:pStyle w:val="1"/>
        <w:numPr>
          <w:ilvl w:val="0"/>
          <w:numId w:val="38"/>
        </w:numPr>
        <w:tabs>
          <w:tab w:val="left" w:pos="0"/>
          <w:tab w:val="left" w:pos="4230"/>
        </w:tabs>
        <w:spacing w:before="69" w:line="274" w:lineRule="exact"/>
        <w:jc w:val="center"/>
      </w:pPr>
      <w:r>
        <w:t>Заключительные</w:t>
      </w:r>
      <w:r>
        <w:rPr>
          <w:spacing w:val="-8"/>
        </w:rPr>
        <w:t xml:space="preserve"> </w:t>
      </w:r>
      <w:r>
        <w:t>положения</w:t>
      </w:r>
    </w:p>
    <w:p w:rsidR="00365256" w:rsidRDefault="00365256" w:rsidP="00365256">
      <w:pPr>
        <w:pStyle w:val="a6"/>
        <w:numPr>
          <w:ilvl w:val="1"/>
          <w:numId w:val="37"/>
        </w:numPr>
        <w:tabs>
          <w:tab w:val="left" w:pos="0"/>
          <w:tab w:val="left" w:pos="1293"/>
        </w:tabs>
        <w:ind w:left="0" w:right="101" w:firstLine="567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0F4238">
        <w:rPr>
          <w:sz w:val="24"/>
        </w:rPr>
        <w:t>Совете педагогов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действие) 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заведующего дошкольным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учреждением.</w:t>
      </w:r>
    </w:p>
    <w:p w:rsidR="00365256" w:rsidRDefault="00365256" w:rsidP="00365256">
      <w:pPr>
        <w:pStyle w:val="a6"/>
        <w:numPr>
          <w:ilvl w:val="1"/>
          <w:numId w:val="37"/>
        </w:numPr>
        <w:tabs>
          <w:tab w:val="left" w:pos="0"/>
          <w:tab w:val="left" w:pos="1341"/>
        </w:tabs>
        <w:ind w:left="0" w:right="105" w:firstLine="567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365256" w:rsidRDefault="00365256" w:rsidP="00365256">
      <w:pPr>
        <w:pStyle w:val="a6"/>
        <w:numPr>
          <w:ilvl w:val="1"/>
          <w:numId w:val="37"/>
        </w:numPr>
        <w:tabs>
          <w:tab w:val="left" w:pos="0"/>
          <w:tab w:val="left" w:pos="1233"/>
        </w:tabs>
        <w:ind w:left="0" w:right="108" w:firstLine="567"/>
        <w:rPr>
          <w:sz w:val="24"/>
        </w:rPr>
      </w:pPr>
      <w:r>
        <w:rPr>
          <w:sz w:val="24"/>
        </w:rPr>
        <w:t>Порядок оформления возникновения, приостановления и прекращения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принимаются 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п.5.1.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Порядка.</w:t>
      </w:r>
    </w:p>
    <w:p w:rsidR="00365256" w:rsidRDefault="00365256" w:rsidP="00365256">
      <w:pPr>
        <w:pStyle w:val="a6"/>
        <w:numPr>
          <w:ilvl w:val="1"/>
          <w:numId w:val="37"/>
        </w:numPr>
        <w:tabs>
          <w:tab w:val="left" w:pos="0"/>
          <w:tab w:val="left" w:pos="1233"/>
        </w:tabs>
        <w:ind w:left="0" w:right="114" w:firstLine="567"/>
        <w:rPr>
          <w:sz w:val="24"/>
        </w:rPr>
      </w:pPr>
      <w:r>
        <w:rPr>
          <w:sz w:val="24"/>
        </w:rPr>
        <w:t>После принятия Порядка (или изменений и дополнений отдельных пунктов и разделов) 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 предыдущая редакция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p w:rsidR="00BF3390" w:rsidRDefault="00BF3390" w:rsidP="00365256">
      <w:pPr>
        <w:pStyle w:val="a5"/>
        <w:tabs>
          <w:tab w:val="left" w:pos="0"/>
        </w:tabs>
        <w:jc w:val="center"/>
      </w:pPr>
    </w:p>
    <w:p w:rsidR="00585AE4" w:rsidRDefault="00585AE4" w:rsidP="00585AE4">
      <w:pPr>
        <w:tabs>
          <w:tab w:val="left" w:pos="1246"/>
        </w:tabs>
        <w:ind w:right="107"/>
        <w:rPr>
          <w:sz w:val="24"/>
        </w:rPr>
      </w:pPr>
    </w:p>
    <w:p w:rsidR="006D26D2" w:rsidRDefault="006D26D2" w:rsidP="00585AE4">
      <w:pPr>
        <w:tabs>
          <w:tab w:val="left" w:pos="1246"/>
        </w:tabs>
        <w:ind w:right="107"/>
        <w:rPr>
          <w:sz w:val="24"/>
        </w:rPr>
      </w:pPr>
    </w:p>
    <w:p w:rsidR="006D26D2" w:rsidRDefault="006D26D2" w:rsidP="00585AE4">
      <w:pPr>
        <w:tabs>
          <w:tab w:val="left" w:pos="1246"/>
        </w:tabs>
        <w:ind w:right="107"/>
        <w:rPr>
          <w:sz w:val="24"/>
        </w:rPr>
      </w:pPr>
    </w:p>
    <w:p w:rsidR="006D26D2" w:rsidRDefault="006D26D2" w:rsidP="00585AE4">
      <w:pPr>
        <w:tabs>
          <w:tab w:val="left" w:pos="1246"/>
        </w:tabs>
        <w:ind w:right="107"/>
        <w:rPr>
          <w:sz w:val="24"/>
        </w:rPr>
      </w:pPr>
    </w:p>
    <w:p w:rsidR="006D26D2" w:rsidRDefault="006D26D2" w:rsidP="00585AE4">
      <w:pPr>
        <w:tabs>
          <w:tab w:val="left" w:pos="1246"/>
        </w:tabs>
        <w:ind w:right="107"/>
        <w:rPr>
          <w:sz w:val="24"/>
        </w:rPr>
      </w:pPr>
    </w:p>
    <w:p w:rsidR="006D26D2" w:rsidRDefault="006D26D2" w:rsidP="00585AE4">
      <w:pPr>
        <w:tabs>
          <w:tab w:val="left" w:pos="1246"/>
        </w:tabs>
        <w:ind w:right="107"/>
        <w:rPr>
          <w:sz w:val="24"/>
        </w:rPr>
      </w:pPr>
    </w:p>
    <w:p w:rsidR="006D26D2" w:rsidRDefault="006D26D2" w:rsidP="00585AE4">
      <w:pPr>
        <w:tabs>
          <w:tab w:val="left" w:pos="1246"/>
        </w:tabs>
        <w:ind w:right="107"/>
        <w:rPr>
          <w:sz w:val="24"/>
        </w:rPr>
      </w:pPr>
    </w:p>
    <w:p w:rsidR="006D26D2" w:rsidRDefault="006D26D2" w:rsidP="00585AE4">
      <w:pPr>
        <w:tabs>
          <w:tab w:val="left" w:pos="1246"/>
        </w:tabs>
        <w:ind w:right="107"/>
        <w:rPr>
          <w:sz w:val="24"/>
        </w:rPr>
      </w:pPr>
    </w:p>
    <w:p w:rsidR="006D26D2" w:rsidRDefault="006D26D2" w:rsidP="00585AE4">
      <w:pPr>
        <w:tabs>
          <w:tab w:val="left" w:pos="1246"/>
        </w:tabs>
        <w:ind w:right="107"/>
        <w:rPr>
          <w:sz w:val="24"/>
        </w:rPr>
      </w:pPr>
    </w:p>
    <w:p w:rsidR="006D26D2" w:rsidRDefault="006D26D2" w:rsidP="00585AE4">
      <w:pPr>
        <w:tabs>
          <w:tab w:val="left" w:pos="1246"/>
        </w:tabs>
        <w:ind w:right="107"/>
        <w:rPr>
          <w:sz w:val="24"/>
        </w:rPr>
      </w:pPr>
    </w:p>
    <w:p w:rsidR="006D26D2" w:rsidRDefault="006D26D2" w:rsidP="00585AE4">
      <w:pPr>
        <w:tabs>
          <w:tab w:val="left" w:pos="1246"/>
        </w:tabs>
        <w:ind w:right="107"/>
        <w:rPr>
          <w:sz w:val="24"/>
        </w:rPr>
      </w:pPr>
    </w:p>
    <w:p w:rsidR="000F4238" w:rsidRDefault="000F4238" w:rsidP="00585AE4">
      <w:pPr>
        <w:tabs>
          <w:tab w:val="left" w:pos="1246"/>
        </w:tabs>
        <w:ind w:right="107"/>
        <w:rPr>
          <w:sz w:val="24"/>
        </w:rPr>
      </w:pPr>
    </w:p>
    <w:p w:rsidR="000F4238" w:rsidRDefault="000F4238" w:rsidP="00585AE4">
      <w:pPr>
        <w:tabs>
          <w:tab w:val="left" w:pos="1246"/>
        </w:tabs>
        <w:ind w:right="107"/>
        <w:rPr>
          <w:sz w:val="24"/>
        </w:rPr>
      </w:pPr>
    </w:p>
    <w:p w:rsidR="000F4238" w:rsidRDefault="000F4238" w:rsidP="00585AE4">
      <w:pPr>
        <w:tabs>
          <w:tab w:val="left" w:pos="1246"/>
        </w:tabs>
        <w:ind w:right="107"/>
        <w:rPr>
          <w:sz w:val="24"/>
        </w:rPr>
      </w:pPr>
    </w:p>
    <w:p w:rsidR="000F4238" w:rsidRDefault="000F4238" w:rsidP="00585AE4">
      <w:pPr>
        <w:tabs>
          <w:tab w:val="left" w:pos="1246"/>
        </w:tabs>
        <w:ind w:right="107"/>
        <w:rPr>
          <w:sz w:val="24"/>
        </w:rPr>
      </w:pPr>
    </w:p>
    <w:p w:rsidR="000F4238" w:rsidRDefault="000F4238" w:rsidP="00585AE4">
      <w:pPr>
        <w:tabs>
          <w:tab w:val="left" w:pos="1246"/>
        </w:tabs>
        <w:ind w:right="107"/>
        <w:rPr>
          <w:sz w:val="24"/>
        </w:rPr>
      </w:pPr>
    </w:p>
    <w:p w:rsidR="000F4238" w:rsidRDefault="000F4238" w:rsidP="00585AE4">
      <w:pPr>
        <w:tabs>
          <w:tab w:val="left" w:pos="1246"/>
        </w:tabs>
        <w:ind w:right="107"/>
        <w:rPr>
          <w:sz w:val="24"/>
        </w:rPr>
      </w:pPr>
    </w:p>
    <w:p w:rsidR="000F4238" w:rsidRDefault="000F4238" w:rsidP="00585AE4">
      <w:pPr>
        <w:tabs>
          <w:tab w:val="left" w:pos="1246"/>
        </w:tabs>
        <w:ind w:right="107"/>
        <w:rPr>
          <w:sz w:val="24"/>
        </w:rPr>
      </w:pPr>
    </w:p>
    <w:p w:rsidR="000F4238" w:rsidRDefault="000F4238" w:rsidP="00585AE4">
      <w:pPr>
        <w:tabs>
          <w:tab w:val="left" w:pos="1246"/>
        </w:tabs>
        <w:ind w:right="107"/>
        <w:rPr>
          <w:sz w:val="24"/>
        </w:rPr>
      </w:pPr>
      <w:bookmarkStart w:id="0" w:name="_GoBack"/>
      <w:bookmarkEnd w:id="0"/>
    </w:p>
    <w:p w:rsidR="006D26D2" w:rsidRDefault="006D26D2" w:rsidP="00585AE4">
      <w:pPr>
        <w:tabs>
          <w:tab w:val="left" w:pos="1246"/>
        </w:tabs>
        <w:ind w:right="107"/>
        <w:rPr>
          <w:sz w:val="24"/>
        </w:rPr>
      </w:pPr>
    </w:p>
    <w:p w:rsidR="00585AE4" w:rsidRDefault="00585AE4" w:rsidP="00585AE4">
      <w:pPr>
        <w:tabs>
          <w:tab w:val="left" w:pos="1246"/>
        </w:tabs>
        <w:ind w:right="107"/>
        <w:rPr>
          <w:sz w:val="24"/>
        </w:rPr>
      </w:pPr>
    </w:p>
    <w:p w:rsidR="00585AE4" w:rsidRPr="00585AE4" w:rsidRDefault="00585AE4" w:rsidP="00585AE4">
      <w:pPr>
        <w:tabs>
          <w:tab w:val="left" w:pos="1246"/>
        </w:tabs>
        <w:ind w:right="107"/>
        <w:rPr>
          <w:sz w:val="24"/>
        </w:rPr>
      </w:pPr>
    </w:p>
    <w:sectPr w:rsidR="00585AE4" w:rsidRPr="00585AE4" w:rsidSect="00C81A2C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97E5C"/>
    <w:multiLevelType w:val="multilevel"/>
    <w:tmpl w:val="0FCC87D6"/>
    <w:lvl w:ilvl="0">
      <w:start w:val="3"/>
      <w:numFmt w:val="decimal"/>
      <w:lvlText w:val="%1"/>
      <w:lvlJc w:val="left"/>
      <w:pPr>
        <w:ind w:left="228" w:hanging="58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5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48" w:hanging="132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107" w:hanging="13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90" w:hanging="13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74" w:hanging="13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57" w:hanging="13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441" w:hanging="13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24" w:hanging="132"/>
      </w:pPr>
      <w:rPr>
        <w:lang w:val="ru-RU" w:eastAsia="en-US" w:bidi="ar-SA"/>
      </w:rPr>
    </w:lvl>
  </w:abstractNum>
  <w:abstractNum w:abstractNumId="1">
    <w:nsid w:val="13002386"/>
    <w:multiLevelType w:val="multilevel"/>
    <w:tmpl w:val="F87A1F56"/>
    <w:lvl w:ilvl="0">
      <w:start w:val="3"/>
      <w:numFmt w:val="decimal"/>
      <w:lvlText w:val="%1"/>
      <w:lvlJc w:val="left"/>
      <w:pPr>
        <w:ind w:left="199" w:hanging="43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432"/>
      </w:pPr>
      <w:rPr>
        <w:w w:val="100"/>
        <w:lang w:val="ru-RU" w:eastAsia="en-US" w:bidi="ar-SA"/>
      </w:rPr>
    </w:lvl>
    <w:lvl w:ilvl="2">
      <w:numFmt w:val="bullet"/>
      <w:lvlText w:val="•"/>
      <w:lvlJc w:val="left"/>
      <w:pPr>
        <w:ind w:left="2143" w:hanging="432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15" w:hanging="43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87" w:hanging="43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9" w:hanging="43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1" w:hanging="43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3" w:hanging="43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75" w:hanging="432"/>
      </w:pPr>
      <w:rPr>
        <w:lang w:val="ru-RU" w:eastAsia="en-US" w:bidi="ar-SA"/>
      </w:rPr>
    </w:lvl>
  </w:abstractNum>
  <w:abstractNum w:abstractNumId="2">
    <w:nsid w:val="166563A2"/>
    <w:multiLevelType w:val="multilevel"/>
    <w:tmpl w:val="ACBACADE"/>
    <w:lvl w:ilvl="0">
      <w:start w:val="1"/>
      <w:numFmt w:val="decimal"/>
      <w:lvlText w:val="%1."/>
      <w:lvlJc w:val="left"/>
      <w:pPr>
        <w:ind w:left="4485" w:hanging="437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70" w:hanging="432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860" w:hanging="43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550" w:hanging="43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7240" w:hanging="43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931" w:hanging="43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621" w:hanging="43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311" w:hanging="432"/>
      </w:pPr>
      <w:rPr>
        <w:lang w:val="ru-RU" w:eastAsia="en-US" w:bidi="ar-SA"/>
      </w:rPr>
    </w:lvl>
  </w:abstractNum>
  <w:abstractNum w:abstractNumId="3">
    <w:nsid w:val="1695763A"/>
    <w:multiLevelType w:val="multilevel"/>
    <w:tmpl w:val="7DB292D8"/>
    <w:lvl w:ilvl="0">
      <w:start w:val="2"/>
      <w:numFmt w:val="decimal"/>
      <w:lvlText w:val="%1"/>
      <w:lvlJc w:val="left"/>
      <w:pPr>
        <w:ind w:left="228" w:hanging="440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28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shd w:val="clear" w:color="auto" w:fill="F7F7F7"/>
        <w:lang w:val="ru-RU" w:eastAsia="en-US" w:bidi="ar-SA"/>
      </w:rPr>
    </w:lvl>
    <w:lvl w:ilvl="2">
      <w:numFmt w:val="bullet"/>
      <w:lvlText w:val="•"/>
      <w:lvlJc w:val="left"/>
      <w:pPr>
        <w:ind w:left="2314" w:hanging="44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61" w:hanging="44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408" w:hanging="44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456" w:hanging="44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03" w:hanging="44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50" w:hanging="44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7" w:hanging="440"/>
      </w:pPr>
      <w:rPr>
        <w:lang w:val="ru-RU" w:eastAsia="en-US" w:bidi="ar-SA"/>
      </w:rPr>
    </w:lvl>
  </w:abstractNum>
  <w:abstractNum w:abstractNumId="4">
    <w:nsid w:val="18105FB2"/>
    <w:multiLevelType w:val="multilevel"/>
    <w:tmpl w:val="AD18EE16"/>
    <w:lvl w:ilvl="0">
      <w:start w:val="4"/>
      <w:numFmt w:val="decimal"/>
      <w:lvlText w:val="%1"/>
      <w:lvlJc w:val="left"/>
      <w:pPr>
        <w:ind w:left="199" w:hanging="53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5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3" w:hanging="53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15" w:hanging="53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87" w:hanging="53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9" w:hanging="53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1" w:hanging="53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3" w:hanging="53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75" w:hanging="531"/>
      </w:pPr>
      <w:rPr>
        <w:lang w:val="ru-RU" w:eastAsia="en-US" w:bidi="ar-SA"/>
      </w:rPr>
    </w:lvl>
  </w:abstractNum>
  <w:abstractNum w:abstractNumId="5">
    <w:nsid w:val="19BA25BC"/>
    <w:multiLevelType w:val="multilevel"/>
    <w:tmpl w:val="76400EEE"/>
    <w:lvl w:ilvl="0">
      <w:start w:val="9"/>
      <w:numFmt w:val="decimal"/>
      <w:lvlText w:val="%1"/>
      <w:lvlJc w:val="left"/>
      <w:pPr>
        <w:ind w:left="199" w:hanging="610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9" w:hanging="61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" w:hanging="6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5" w:hanging="61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87" w:hanging="61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9" w:hanging="61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1" w:hanging="61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3" w:hanging="61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75" w:hanging="610"/>
      </w:pPr>
      <w:rPr>
        <w:lang w:val="ru-RU" w:eastAsia="en-US" w:bidi="ar-SA"/>
      </w:rPr>
    </w:lvl>
  </w:abstractNum>
  <w:abstractNum w:abstractNumId="6">
    <w:nsid w:val="1C687CD7"/>
    <w:multiLevelType w:val="multilevel"/>
    <w:tmpl w:val="1704715C"/>
    <w:lvl w:ilvl="0">
      <w:start w:val="5"/>
      <w:numFmt w:val="decimal"/>
      <w:lvlText w:val="%1"/>
      <w:lvlJc w:val="left"/>
      <w:pPr>
        <w:ind w:left="228" w:hanging="50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5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4" w:hanging="50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61" w:hanging="50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408" w:hanging="50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456" w:hanging="50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03" w:hanging="50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50" w:hanging="50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7" w:hanging="500"/>
      </w:pPr>
      <w:rPr>
        <w:lang w:val="ru-RU" w:eastAsia="en-US" w:bidi="ar-SA"/>
      </w:rPr>
    </w:lvl>
  </w:abstractNum>
  <w:abstractNum w:abstractNumId="7">
    <w:nsid w:val="1F1F2DA8"/>
    <w:multiLevelType w:val="multilevel"/>
    <w:tmpl w:val="3A92632A"/>
    <w:lvl w:ilvl="0">
      <w:start w:val="2"/>
      <w:numFmt w:val="decimal"/>
      <w:lvlText w:val="%1"/>
      <w:lvlJc w:val="left"/>
      <w:pPr>
        <w:ind w:left="228" w:hanging="47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476"/>
      </w:pPr>
      <w:rPr>
        <w:rFonts w:ascii="Times New Roman" w:eastAsia="Times New Roman" w:hAnsi="Times New Roman" w:cs="Times New Roman" w:hint="default"/>
        <w:w w:val="100"/>
        <w:sz w:val="24"/>
        <w:szCs w:val="24"/>
        <w:shd w:val="clear" w:color="auto" w:fill="F7F7F7"/>
        <w:lang w:val="ru-RU" w:eastAsia="en-US" w:bidi="ar-SA"/>
      </w:rPr>
    </w:lvl>
    <w:lvl w:ilvl="2">
      <w:numFmt w:val="bullet"/>
      <w:lvlText w:val="•"/>
      <w:lvlJc w:val="left"/>
      <w:pPr>
        <w:ind w:left="2314" w:hanging="47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61" w:hanging="47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408" w:hanging="47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456" w:hanging="47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03" w:hanging="47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50" w:hanging="47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7" w:hanging="476"/>
      </w:pPr>
      <w:rPr>
        <w:lang w:val="ru-RU" w:eastAsia="en-US" w:bidi="ar-SA"/>
      </w:rPr>
    </w:lvl>
  </w:abstractNum>
  <w:abstractNum w:abstractNumId="8">
    <w:nsid w:val="365E7029"/>
    <w:multiLevelType w:val="hybridMultilevel"/>
    <w:tmpl w:val="329E2E5C"/>
    <w:lvl w:ilvl="0" w:tplc="06CE6924">
      <w:numFmt w:val="bullet"/>
      <w:lvlText w:val="-"/>
      <w:lvlJc w:val="left"/>
      <w:pPr>
        <w:ind w:left="199" w:hanging="1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843972">
      <w:numFmt w:val="bullet"/>
      <w:lvlText w:val="•"/>
      <w:lvlJc w:val="left"/>
      <w:pPr>
        <w:ind w:left="1171" w:hanging="132"/>
      </w:pPr>
      <w:rPr>
        <w:lang w:val="ru-RU" w:eastAsia="en-US" w:bidi="ar-SA"/>
      </w:rPr>
    </w:lvl>
    <w:lvl w:ilvl="2" w:tplc="362E0D28">
      <w:numFmt w:val="bullet"/>
      <w:lvlText w:val="•"/>
      <w:lvlJc w:val="left"/>
      <w:pPr>
        <w:ind w:left="2143" w:hanging="132"/>
      </w:pPr>
      <w:rPr>
        <w:lang w:val="ru-RU" w:eastAsia="en-US" w:bidi="ar-SA"/>
      </w:rPr>
    </w:lvl>
    <w:lvl w:ilvl="3" w:tplc="FF2AB40A">
      <w:numFmt w:val="bullet"/>
      <w:lvlText w:val="•"/>
      <w:lvlJc w:val="left"/>
      <w:pPr>
        <w:ind w:left="3115" w:hanging="132"/>
      </w:pPr>
      <w:rPr>
        <w:lang w:val="ru-RU" w:eastAsia="en-US" w:bidi="ar-SA"/>
      </w:rPr>
    </w:lvl>
    <w:lvl w:ilvl="4" w:tplc="830003FA">
      <w:numFmt w:val="bullet"/>
      <w:lvlText w:val="•"/>
      <w:lvlJc w:val="left"/>
      <w:pPr>
        <w:ind w:left="4087" w:hanging="132"/>
      </w:pPr>
      <w:rPr>
        <w:lang w:val="ru-RU" w:eastAsia="en-US" w:bidi="ar-SA"/>
      </w:rPr>
    </w:lvl>
    <w:lvl w:ilvl="5" w:tplc="C9184562">
      <w:numFmt w:val="bullet"/>
      <w:lvlText w:val="•"/>
      <w:lvlJc w:val="left"/>
      <w:pPr>
        <w:ind w:left="5059" w:hanging="132"/>
      </w:pPr>
      <w:rPr>
        <w:lang w:val="ru-RU" w:eastAsia="en-US" w:bidi="ar-SA"/>
      </w:rPr>
    </w:lvl>
    <w:lvl w:ilvl="6" w:tplc="3F8683D4">
      <w:numFmt w:val="bullet"/>
      <w:lvlText w:val="•"/>
      <w:lvlJc w:val="left"/>
      <w:pPr>
        <w:ind w:left="6031" w:hanging="132"/>
      </w:pPr>
      <w:rPr>
        <w:lang w:val="ru-RU" w:eastAsia="en-US" w:bidi="ar-SA"/>
      </w:rPr>
    </w:lvl>
    <w:lvl w:ilvl="7" w:tplc="BC4A1006">
      <w:numFmt w:val="bullet"/>
      <w:lvlText w:val="•"/>
      <w:lvlJc w:val="left"/>
      <w:pPr>
        <w:ind w:left="7003" w:hanging="132"/>
      </w:pPr>
      <w:rPr>
        <w:lang w:val="ru-RU" w:eastAsia="en-US" w:bidi="ar-SA"/>
      </w:rPr>
    </w:lvl>
    <w:lvl w:ilvl="8" w:tplc="1D2C6BFA">
      <w:numFmt w:val="bullet"/>
      <w:lvlText w:val="•"/>
      <w:lvlJc w:val="left"/>
      <w:pPr>
        <w:ind w:left="7975" w:hanging="132"/>
      </w:pPr>
      <w:rPr>
        <w:lang w:val="ru-RU" w:eastAsia="en-US" w:bidi="ar-SA"/>
      </w:rPr>
    </w:lvl>
  </w:abstractNum>
  <w:abstractNum w:abstractNumId="9">
    <w:nsid w:val="37B432F4"/>
    <w:multiLevelType w:val="multilevel"/>
    <w:tmpl w:val="30241FAA"/>
    <w:lvl w:ilvl="0">
      <w:start w:val="1"/>
      <w:numFmt w:val="decimal"/>
      <w:lvlText w:val="%1."/>
      <w:lvlJc w:val="left"/>
      <w:pPr>
        <w:ind w:left="105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4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60" w:hanging="4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23" w:hanging="4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6" w:hanging="4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49" w:hanging="4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3" w:hanging="4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6" w:hanging="4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39" w:hanging="498"/>
      </w:pPr>
      <w:rPr>
        <w:rFonts w:hint="default"/>
        <w:lang w:val="ru-RU" w:eastAsia="en-US" w:bidi="ar-SA"/>
      </w:rPr>
    </w:lvl>
  </w:abstractNum>
  <w:abstractNum w:abstractNumId="10">
    <w:nsid w:val="37BC7196"/>
    <w:multiLevelType w:val="hybridMultilevel"/>
    <w:tmpl w:val="D4CA0918"/>
    <w:lvl w:ilvl="0" w:tplc="3EC2F246">
      <w:numFmt w:val="bullet"/>
      <w:lvlText w:val="•"/>
      <w:lvlJc w:val="left"/>
      <w:pPr>
        <w:ind w:left="199" w:hanging="108"/>
      </w:pPr>
      <w:rPr>
        <w:w w:val="99"/>
        <w:lang w:val="ru-RU" w:eastAsia="en-US" w:bidi="ar-SA"/>
      </w:rPr>
    </w:lvl>
    <w:lvl w:ilvl="1" w:tplc="2C923F10">
      <w:numFmt w:val="bullet"/>
      <w:lvlText w:val="•"/>
      <w:lvlJc w:val="left"/>
      <w:pPr>
        <w:ind w:left="1171" w:hanging="108"/>
      </w:pPr>
      <w:rPr>
        <w:lang w:val="ru-RU" w:eastAsia="en-US" w:bidi="ar-SA"/>
      </w:rPr>
    </w:lvl>
    <w:lvl w:ilvl="2" w:tplc="92368848">
      <w:numFmt w:val="bullet"/>
      <w:lvlText w:val="•"/>
      <w:lvlJc w:val="left"/>
      <w:pPr>
        <w:ind w:left="2143" w:hanging="108"/>
      </w:pPr>
      <w:rPr>
        <w:lang w:val="ru-RU" w:eastAsia="en-US" w:bidi="ar-SA"/>
      </w:rPr>
    </w:lvl>
    <w:lvl w:ilvl="3" w:tplc="B0228806">
      <w:numFmt w:val="bullet"/>
      <w:lvlText w:val="•"/>
      <w:lvlJc w:val="left"/>
      <w:pPr>
        <w:ind w:left="3115" w:hanging="108"/>
      </w:pPr>
      <w:rPr>
        <w:lang w:val="ru-RU" w:eastAsia="en-US" w:bidi="ar-SA"/>
      </w:rPr>
    </w:lvl>
    <w:lvl w:ilvl="4" w:tplc="DE7CDB74">
      <w:numFmt w:val="bullet"/>
      <w:lvlText w:val="•"/>
      <w:lvlJc w:val="left"/>
      <w:pPr>
        <w:ind w:left="4087" w:hanging="108"/>
      </w:pPr>
      <w:rPr>
        <w:lang w:val="ru-RU" w:eastAsia="en-US" w:bidi="ar-SA"/>
      </w:rPr>
    </w:lvl>
    <w:lvl w:ilvl="5" w:tplc="744E31AA">
      <w:numFmt w:val="bullet"/>
      <w:lvlText w:val="•"/>
      <w:lvlJc w:val="left"/>
      <w:pPr>
        <w:ind w:left="5059" w:hanging="108"/>
      </w:pPr>
      <w:rPr>
        <w:lang w:val="ru-RU" w:eastAsia="en-US" w:bidi="ar-SA"/>
      </w:rPr>
    </w:lvl>
    <w:lvl w:ilvl="6" w:tplc="91062452">
      <w:numFmt w:val="bullet"/>
      <w:lvlText w:val="•"/>
      <w:lvlJc w:val="left"/>
      <w:pPr>
        <w:ind w:left="6031" w:hanging="108"/>
      </w:pPr>
      <w:rPr>
        <w:lang w:val="ru-RU" w:eastAsia="en-US" w:bidi="ar-SA"/>
      </w:rPr>
    </w:lvl>
    <w:lvl w:ilvl="7" w:tplc="C57000EE">
      <w:numFmt w:val="bullet"/>
      <w:lvlText w:val="•"/>
      <w:lvlJc w:val="left"/>
      <w:pPr>
        <w:ind w:left="7003" w:hanging="108"/>
      </w:pPr>
      <w:rPr>
        <w:lang w:val="ru-RU" w:eastAsia="en-US" w:bidi="ar-SA"/>
      </w:rPr>
    </w:lvl>
    <w:lvl w:ilvl="8" w:tplc="0194FADA">
      <w:numFmt w:val="bullet"/>
      <w:lvlText w:val="•"/>
      <w:lvlJc w:val="left"/>
      <w:pPr>
        <w:ind w:left="7975" w:hanging="108"/>
      </w:pPr>
      <w:rPr>
        <w:lang w:val="ru-RU" w:eastAsia="en-US" w:bidi="ar-SA"/>
      </w:rPr>
    </w:lvl>
  </w:abstractNum>
  <w:abstractNum w:abstractNumId="11">
    <w:nsid w:val="45161D66"/>
    <w:multiLevelType w:val="hybridMultilevel"/>
    <w:tmpl w:val="0D665FE6"/>
    <w:lvl w:ilvl="0" w:tplc="99F23D84">
      <w:numFmt w:val="bullet"/>
      <w:lvlText w:val="•"/>
      <w:lvlJc w:val="left"/>
      <w:pPr>
        <w:ind w:left="1060" w:hanging="1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CC96A2">
      <w:numFmt w:val="bullet"/>
      <w:lvlText w:val="•"/>
      <w:lvlJc w:val="left"/>
      <w:pPr>
        <w:ind w:left="1945" w:hanging="151"/>
      </w:pPr>
      <w:rPr>
        <w:lang w:val="ru-RU" w:eastAsia="en-US" w:bidi="ar-SA"/>
      </w:rPr>
    </w:lvl>
    <w:lvl w:ilvl="2" w:tplc="615EA850">
      <w:numFmt w:val="bullet"/>
      <w:lvlText w:val="•"/>
      <w:lvlJc w:val="left"/>
      <w:pPr>
        <w:ind w:left="2831" w:hanging="151"/>
      </w:pPr>
      <w:rPr>
        <w:lang w:val="ru-RU" w:eastAsia="en-US" w:bidi="ar-SA"/>
      </w:rPr>
    </w:lvl>
    <w:lvl w:ilvl="3" w:tplc="ABA8E3EE">
      <w:numFmt w:val="bullet"/>
      <w:lvlText w:val="•"/>
      <w:lvlJc w:val="left"/>
      <w:pPr>
        <w:ind w:left="3717" w:hanging="151"/>
      </w:pPr>
      <w:rPr>
        <w:lang w:val="ru-RU" w:eastAsia="en-US" w:bidi="ar-SA"/>
      </w:rPr>
    </w:lvl>
    <w:lvl w:ilvl="4" w:tplc="B22E1682">
      <w:numFmt w:val="bullet"/>
      <w:lvlText w:val="•"/>
      <w:lvlJc w:val="left"/>
      <w:pPr>
        <w:ind w:left="4603" w:hanging="151"/>
      </w:pPr>
      <w:rPr>
        <w:lang w:val="ru-RU" w:eastAsia="en-US" w:bidi="ar-SA"/>
      </w:rPr>
    </w:lvl>
    <w:lvl w:ilvl="5" w:tplc="0242D52A">
      <w:numFmt w:val="bullet"/>
      <w:lvlText w:val="•"/>
      <w:lvlJc w:val="left"/>
      <w:pPr>
        <w:ind w:left="5489" w:hanging="151"/>
      </w:pPr>
      <w:rPr>
        <w:lang w:val="ru-RU" w:eastAsia="en-US" w:bidi="ar-SA"/>
      </w:rPr>
    </w:lvl>
    <w:lvl w:ilvl="6" w:tplc="6A608596">
      <w:numFmt w:val="bullet"/>
      <w:lvlText w:val="•"/>
      <w:lvlJc w:val="left"/>
      <w:pPr>
        <w:ind w:left="6375" w:hanging="151"/>
      </w:pPr>
      <w:rPr>
        <w:lang w:val="ru-RU" w:eastAsia="en-US" w:bidi="ar-SA"/>
      </w:rPr>
    </w:lvl>
    <w:lvl w:ilvl="7" w:tplc="529825F4">
      <w:numFmt w:val="bullet"/>
      <w:lvlText w:val="•"/>
      <w:lvlJc w:val="left"/>
      <w:pPr>
        <w:ind w:left="7261" w:hanging="151"/>
      </w:pPr>
      <w:rPr>
        <w:lang w:val="ru-RU" w:eastAsia="en-US" w:bidi="ar-SA"/>
      </w:rPr>
    </w:lvl>
    <w:lvl w:ilvl="8" w:tplc="7A104EEE">
      <w:numFmt w:val="bullet"/>
      <w:lvlText w:val="•"/>
      <w:lvlJc w:val="left"/>
      <w:pPr>
        <w:ind w:left="8147" w:hanging="151"/>
      </w:pPr>
      <w:rPr>
        <w:lang w:val="ru-RU" w:eastAsia="en-US" w:bidi="ar-SA"/>
      </w:rPr>
    </w:lvl>
  </w:abstractNum>
  <w:abstractNum w:abstractNumId="12">
    <w:nsid w:val="47373ED3"/>
    <w:multiLevelType w:val="multilevel"/>
    <w:tmpl w:val="09CC2B6C"/>
    <w:lvl w:ilvl="0">
      <w:start w:val="5"/>
      <w:numFmt w:val="decimal"/>
      <w:lvlText w:val="%1"/>
      <w:lvlJc w:val="left"/>
      <w:pPr>
        <w:ind w:left="199" w:hanging="511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99" w:hanging="5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3" w:hanging="51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15" w:hanging="51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87" w:hanging="51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9" w:hanging="51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1" w:hanging="51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3" w:hanging="51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75" w:hanging="511"/>
      </w:pPr>
      <w:rPr>
        <w:lang w:val="ru-RU" w:eastAsia="en-US" w:bidi="ar-SA"/>
      </w:rPr>
    </w:lvl>
  </w:abstractNum>
  <w:abstractNum w:abstractNumId="13">
    <w:nsid w:val="4B3912F2"/>
    <w:multiLevelType w:val="multilevel"/>
    <w:tmpl w:val="DB68AADA"/>
    <w:lvl w:ilvl="0">
      <w:start w:val="4"/>
      <w:numFmt w:val="decimal"/>
      <w:lvlText w:val="%1"/>
      <w:lvlJc w:val="left"/>
      <w:pPr>
        <w:ind w:left="228" w:hanging="42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4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4" w:hanging="424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61" w:hanging="42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408" w:hanging="42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456" w:hanging="42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03" w:hanging="42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50" w:hanging="42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7" w:hanging="424"/>
      </w:pPr>
      <w:rPr>
        <w:lang w:val="ru-RU" w:eastAsia="en-US" w:bidi="ar-SA"/>
      </w:rPr>
    </w:lvl>
  </w:abstractNum>
  <w:abstractNum w:abstractNumId="14">
    <w:nsid w:val="4E6E1AA0"/>
    <w:multiLevelType w:val="multilevel"/>
    <w:tmpl w:val="49F83B4E"/>
    <w:lvl w:ilvl="0">
      <w:start w:val="1"/>
      <w:numFmt w:val="decimal"/>
      <w:lvlText w:val="%1."/>
      <w:lvlJc w:val="left"/>
      <w:pPr>
        <w:ind w:left="377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694"/>
      </w:pPr>
      <w:rPr>
        <w:w w:val="100"/>
        <w:lang w:val="ru-RU" w:eastAsia="en-US" w:bidi="ar-SA"/>
      </w:rPr>
    </w:lvl>
    <w:lvl w:ilvl="2">
      <w:numFmt w:val="bullet"/>
      <w:lvlText w:val="•"/>
      <w:lvlJc w:val="left"/>
      <w:pPr>
        <w:ind w:left="910" w:hanging="69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780" w:hanging="69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657" w:hanging="69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34" w:hanging="69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411" w:hanging="69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288" w:hanging="69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65" w:hanging="694"/>
      </w:pPr>
      <w:rPr>
        <w:lang w:val="ru-RU" w:eastAsia="en-US" w:bidi="ar-SA"/>
      </w:rPr>
    </w:lvl>
  </w:abstractNum>
  <w:abstractNum w:abstractNumId="15">
    <w:nsid w:val="56C80365"/>
    <w:multiLevelType w:val="hybridMultilevel"/>
    <w:tmpl w:val="69AA3286"/>
    <w:lvl w:ilvl="0" w:tplc="748C87AC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012639B"/>
    <w:multiLevelType w:val="multilevel"/>
    <w:tmpl w:val="0E5645BC"/>
    <w:lvl w:ilvl="0">
      <w:start w:val="3"/>
      <w:numFmt w:val="decimal"/>
      <w:lvlText w:val="%1"/>
      <w:lvlJc w:val="left"/>
      <w:pPr>
        <w:ind w:left="228" w:hanging="456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28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4" w:hanging="45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61" w:hanging="45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408" w:hanging="45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456" w:hanging="45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03" w:hanging="45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50" w:hanging="45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7" w:hanging="456"/>
      </w:pPr>
      <w:rPr>
        <w:lang w:val="ru-RU" w:eastAsia="en-US" w:bidi="ar-SA"/>
      </w:rPr>
    </w:lvl>
  </w:abstractNum>
  <w:abstractNum w:abstractNumId="17">
    <w:nsid w:val="63063BE5"/>
    <w:multiLevelType w:val="multilevel"/>
    <w:tmpl w:val="A27E4EA0"/>
    <w:lvl w:ilvl="0">
      <w:start w:val="5"/>
      <w:numFmt w:val="decimal"/>
      <w:lvlText w:val="%1"/>
      <w:lvlJc w:val="left"/>
      <w:pPr>
        <w:ind w:left="199" w:hanging="49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4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3" w:hanging="497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15" w:hanging="497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87" w:hanging="497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9" w:hanging="497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1" w:hanging="497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3" w:hanging="497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75" w:hanging="497"/>
      </w:pPr>
      <w:rPr>
        <w:lang w:val="ru-RU" w:eastAsia="en-US" w:bidi="ar-SA"/>
      </w:rPr>
    </w:lvl>
  </w:abstractNum>
  <w:abstractNum w:abstractNumId="18">
    <w:nsid w:val="63E10213"/>
    <w:multiLevelType w:val="hybridMultilevel"/>
    <w:tmpl w:val="7B7A9014"/>
    <w:lvl w:ilvl="0" w:tplc="FA146410">
      <w:numFmt w:val="bullet"/>
      <w:lvlText w:val="-"/>
      <w:lvlJc w:val="left"/>
      <w:pPr>
        <w:ind w:left="199" w:hanging="732"/>
      </w:pPr>
      <w:rPr>
        <w:rFonts w:ascii="Verdana" w:eastAsia="Verdana" w:hAnsi="Verdana" w:cs="Verdana" w:hint="default"/>
        <w:w w:val="100"/>
        <w:sz w:val="24"/>
        <w:szCs w:val="24"/>
        <w:lang w:val="ru-RU" w:eastAsia="en-US" w:bidi="ar-SA"/>
      </w:rPr>
    </w:lvl>
    <w:lvl w:ilvl="1" w:tplc="46E0634A">
      <w:numFmt w:val="bullet"/>
      <w:lvlText w:val="•"/>
      <w:lvlJc w:val="left"/>
      <w:pPr>
        <w:ind w:left="1171" w:hanging="732"/>
      </w:pPr>
      <w:rPr>
        <w:lang w:val="ru-RU" w:eastAsia="en-US" w:bidi="ar-SA"/>
      </w:rPr>
    </w:lvl>
    <w:lvl w:ilvl="2" w:tplc="6C848DA2">
      <w:numFmt w:val="bullet"/>
      <w:lvlText w:val="•"/>
      <w:lvlJc w:val="left"/>
      <w:pPr>
        <w:ind w:left="2143" w:hanging="732"/>
      </w:pPr>
      <w:rPr>
        <w:lang w:val="ru-RU" w:eastAsia="en-US" w:bidi="ar-SA"/>
      </w:rPr>
    </w:lvl>
    <w:lvl w:ilvl="3" w:tplc="04209E7E">
      <w:numFmt w:val="bullet"/>
      <w:lvlText w:val="•"/>
      <w:lvlJc w:val="left"/>
      <w:pPr>
        <w:ind w:left="3115" w:hanging="732"/>
      </w:pPr>
      <w:rPr>
        <w:lang w:val="ru-RU" w:eastAsia="en-US" w:bidi="ar-SA"/>
      </w:rPr>
    </w:lvl>
    <w:lvl w:ilvl="4" w:tplc="C1E4C7E4">
      <w:numFmt w:val="bullet"/>
      <w:lvlText w:val="•"/>
      <w:lvlJc w:val="left"/>
      <w:pPr>
        <w:ind w:left="4087" w:hanging="732"/>
      </w:pPr>
      <w:rPr>
        <w:lang w:val="ru-RU" w:eastAsia="en-US" w:bidi="ar-SA"/>
      </w:rPr>
    </w:lvl>
    <w:lvl w:ilvl="5" w:tplc="33FE1E42">
      <w:numFmt w:val="bullet"/>
      <w:lvlText w:val="•"/>
      <w:lvlJc w:val="left"/>
      <w:pPr>
        <w:ind w:left="5059" w:hanging="732"/>
      </w:pPr>
      <w:rPr>
        <w:lang w:val="ru-RU" w:eastAsia="en-US" w:bidi="ar-SA"/>
      </w:rPr>
    </w:lvl>
    <w:lvl w:ilvl="6" w:tplc="4B8E0474">
      <w:numFmt w:val="bullet"/>
      <w:lvlText w:val="•"/>
      <w:lvlJc w:val="left"/>
      <w:pPr>
        <w:ind w:left="6031" w:hanging="732"/>
      </w:pPr>
      <w:rPr>
        <w:lang w:val="ru-RU" w:eastAsia="en-US" w:bidi="ar-SA"/>
      </w:rPr>
    </w:lvl>
    <w:lvl w:ilvl="7" w:tplc="0EC03D12">
      <w:numFmt w:val="bullet"/>
      <w:lvlText w:val="•"/>
      <w:lvlJc w:val="left"/>
      <w:pPr>
        <w:ind w:left="7003" w:hanging="732"/>
      </w:pPr>
      <w:rPr>
        <w:lang w:val="ru-RU" w:eastAsia="en-US" w:bidi="ar-SA"/>
      </w:rPr>
    </w:lvl>
    <w:lvl w:ilvl="8" w:tplc="6F50DD90">
      <w:numFmt w:val="bullet"/>
      <w:lvlText w:val="•"/>
      <w:lvlJc w:val="left"/>
      <w:pPr>
        <w:ind w:left="7975" w:hanging="732"/>
      </w:pPr>
      <w:rPr>
        <w:lang w:val="ru-RU" w:eastAsia="en-US" w:bidi="ar-SA"/>
      </w:rPr>
    </w:lvl>
  </w:abstractNum>
  <w:abstractNum w:abstractNumId="19">
    <w:nsid w:val="6D0E7C2F"/>
    <w:multiLevelType w:val="hybridMultilevel"/>
    <w:tmpl w:val="E3C6CABA"/>
    <w:lvl w:ilvl="0" w:tplc="CEA898C2">
      <w:numFmt w:val="bullet"/>
      <w:lvlText w:val="-"/>
      <w:lvlJc w:val="left"/>
      <w:pPr>
        <w:ind w:left="919" w:hanging="360"/>
      </w:pPr>
      <w:rPr>
        <w:rFonts w:ascii="Verdana" w:eastAsia="Verdana" w:hAnsi="Verdana" w:cs="Verdana" w:hint="default"/>
        <w:w w:val="100"/>
        <w:sz w:val="24"/>
        <w:szCs w:val="24"/>
        <w:lang w:val="ru-RU" w:eastAsia="en-US" w:bidi="ar-SA"/>
      </w:rPr>
    </w:lvl>
    <w:lvl w:ilvl="1" w:tplc="B89005D2">
      <w:numFmt w:val="bullet"/>
      <w:lvlText w:val="-"/>
      <w:lvlJc w:val="left"/>
      <w:pPr>
        <w:ind w:left="199" w:hanging="732"/>
      </w:pPr>
      <w:rPr>
        <w:rFonts w:ascii="Verdana" w:eastAsia="Verdana" w:hAnsi="Verdana" w:cs="Verdana" w:hint="default"/>
        <w:w w:val="100"/>
        <w:sz w:val="24"/>
        <w:szCs w:val="24"/>
        <w:lang w:val="ru-RU" w:eastAsia="en-US" w:bidi="ar-SA"/>
      </w:rPr>
    </w:lvl>
    <w:lvl w:ilvl="2" w:tplc="8A74EDFC">
      <w:numFmt w:val="bullet"/>
      <w:lvlText w:val="•"/>
      <w:lvlJc w:val="left"/>
      <w:pPr>
        <w:ind w:left="1919" w:hanging="732"/>
      </w:pPr>
      <w:rPr>
        <w:lang w:val="ru-RU" w:eastAsia="en-US" w:bidi="ar-SA"/>
      </w:rPr>
    </w:lvl>
    <w:lvl w:ilvl="3" w:tplc="81143E98">
      <w:numFmt w:val="bullet"/>
      <w:lvlText w:val="•"/>
      <w:lvlJc w:val="left"/>
      <w:pPr>
        <w:ind w:left="2919" w:hanging="732"/>
      </w:pPr>
      <w:rPr>
        <w:lang w:val="ru-RU" w:eastAsia="en-US" w:bidi="ar-SA"/>
      </w:rPr>
    </w:lvl>
    <w:lvl w:ilvl="4" w:tplc="D3CCDDE6">
      <w:numFmt w:val="bullet"/>
      <w:lvlText w:val="•"/>
      <w:lvlJc w:val="left"/>
      <w:pPr>
        <w:ind w:left="3919" w:hanging="732"/>
      </w:pPr>
      <w:rPr>
        <w:lang w:val="ru-RU" w:eastAsia="en-US" w:bidi="ar-SA"/>
      </w:rPr>
    </w:lvl>
    <w:lvl w:ilvl="5" w:tplc="7E725710">
      <w:numFmt w:val="bullet"/>
      <w:lvlText w:val="•"/>
      <w:lvlJc w:val="left"/>
      <w:pPr>
        <w:ind w:left="4919" w:hanging="732"/>
      </w:pPr>
      <w:rPr>
        <w:lang w:val="ru-RU" w:eastAsia="en-US" w:bidi="ar-SA"/>
      </w:rPr>
    </w:lvl>
    <w:lvl w:ilvl="6" w:tplc="55809B18">
      <w:numFmt w:val="bullet"/>
      <w:lvlText w:val="•"/>
      <w:lvlJc w:val="left"/>
      <w:pPr>
        <w:ind w:left="5919" w:hanging="732"/>
      </w:pPr>
      <w:rPr>
        <w:lang w:val="ru-RU" w:eastAsia="en-US" w:bidi="ar-SA"/>
      </w:rPr>
    </w:lvl>
    <w:lvl w:ilvl="7" w:tplc="6DD4E08A">
      <w:numFmt w:val="bullet"/>
      <w:lvlText w:val="•"/>
      <w:lvlJc w:val="left"/>
      <w:pPr>
        <w:ind w:left="6919" w:hanging="732"/>
      </w:pPr>
      <w:rPr>
        <w:lang w:val="ru-RU" w:eastAsia="en-US" w:bidi="ar-SA"/>
      </w:rPr>
    </w:lvl>
    <w:lvl w:ilvl="8" w:tplc="ABD807A4">
      <w:numFmt w:val="bullet"/>
      <w:lvlText w:val="•"/>
      <w:lvlJc w:val="left"/>
      <w:pPr>
        <w:ind w:left="7919" w:hanging="732"/>
      </w:pPr>
      <w:rPr>
        <w:lang w:val="ru-RU" w:eastAsia="en-US" w:bidi="ar-SA"/>
      </w:rPr>
    </w:lvl>
  </w:abstractNum>
  <w:abstractNum w:abstractNumId="20">
    <w:nsid w:val="6E0A4B53"/>
    <w:multiLevelType w:val="hybridMultilevel"/>
    <w:tmpl w:val="09A8CB4E"/>
    <w:lvl w:ilvl="0" w:tplc="0BC4CE38">
      <w:numFmt w:val="bullet"/>
      <w:lvlText w:val=""/>
      <w:lvlJc w:val="left"/>
      <w:pPr>
        <w:ind w:left="228" w:hanging="156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CE4A8882">
      <w:numFmt w:val="bullet"/>
      <w:lvlText w:val="•"/>
      <w:lvlJc w:val="left"/>
      <w:pPr>
        <w:ind w:left="1267" w:hanging="156"/>
      </w:pPr>
      <w:rPr>
        <w:lang w:val="ru-RU" w:eastAsia="en-US" w:bidi="ar-SA"/>
      </w:rPr>
    </w:lvl>
    <w:lvl w:ilvl="2" w:tplc="8682BD1E">
      <w:numFmt w:val="bullet"/>
      <w:lvlText w:val="•"/>
      <w:lvlJc w:val="left"/>
      <w:pPr>
        <w:ind w:left="2314" w:hanging="156"/>
      </w:pPr>
      <w:rPr>
        <w:lang w:val="ru-RU" w:eastAsia="en-US" w:bidi="ar-SA"/>
      </w:rPr>
    </w:lvl>
    <w:lvl w:ilvl="3" w:tplc="BB78721E">
      <w:numFmt w:val="bullet"/>
      <w:lvlText w:val="•"/>
      <w:lvlJc w:val="left"/>
      <w:pPr>
        <w:ind w:left="3361" w:hanging="156"/>
      </w:pPr>
      <w:rPr>
        <w:lang w:val="ru-RU" w:eastAsia="en-US" w:bidi="ar-SA"/>
      </w:rPr>
    </w:lvl>
    <w:lvl w:ilvl="4" w:tplc="7CD6A4AE">
      <w:numFmt w:val="bullet"/>
      <w:lvlText w:val="•"/>
      <w:lvlJc w:val="left"/>
      <w:pPr>
        <w:ind w:left="4408" w:hanging="156"/>
      </w:pPr>
      <w:rPr>
        <w:lang w:val="ru-RU" w:eastAsia="en-US" w:bidi="ar-SA"/>
      </w:rPr>
    </w:lvl>
    <w:lvl w:ilvl="5" w:tplc="1FA44F96">
      <w:numFmt w:val="bullet"/>
      <w:lvlText w:val="•"/>
      <w:lvlJc w:val="left"/>
      <w:pPr>
        <w:ind w:left="5456" w:hanging="156"/>
      </w:pPr>
      <w:rPr>
        <w:lang w:val="ru-RU" w:eastAsia="en-US" w:bidi="ar-SA"/>
      </w:rPr>
    </w:lvl>
    <w:lvl w:ilvl="6" w:tplc="BC62A9E0">
      <w:numFmt w:val="bullet"/>
      <w:lvlText w:val="•"/>
      <w:lvlJc w:val="left"/>
      <w:pPr>
        <w:ind w:left="6503" w:hanging="156"/>
      </w:pPr>
      <w:rPr>
        <w:lang w:val="ru-RU" w:eastAsia="en-US" w:bidi="ar-SA"/>
      </w:rPr>
    </w:lvl>
    <w:lvl w:ilvl="7" w:tplc="9D74E912">
      <w:numFmt w:val="bullet"/>
      <w:lvlText w:val="•"/>
      <w:lvlJc w:val="left"/>
      <w:pPr>
        <w:ind w:left="7550" w:hanging="156"/>
      </w:pPr>
      <w:rPr>
        <w:lang w:val="ru-RU" w:eastAsia="en-US" w:bidi="ar-SA"/>
      </w:rPr>
    </w:lvl>
    <w:lvl w:ilvl="8" w:tplc="0A9695CE">
      <w:numFmt w:val="bullet"/>
      <w:lvlText w:val="•"/>
      <w:lvlJc w:val="left"/>
      <w:pPr>
        <w:ind w:left="8597" w:hanging="156"/>
      </w:pPr>
      <w:rPr>
        <w:lang w:val="ru-RU" w:eastAsia="en-US" w:bidi="ar-SA"/>
      </w:rPr>
    </w:lvl>
  </w:abstractNum>
  <w:abstractNum w:abstractNumId="21">
    <w:nsid w:val="6FBC5512"/>
    <w:multiLevelType w:val="hybridMultilevel"/>
    <w:tmpl w:val="D332C094"/>
    <w:lvl w:ilvl="0" w:tplc="7FCE94F0">
      <w:numFmt w:val="bullet"/>
      <w:lvlText w:val="-"/>
      <w:lvlJc w:val="left"/>
      <w:pPr>
        <w:ind w:left="199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F6AB8C">
      <w:numFmt w:val="bullet"/>
      <w:lvlText w:val="•"/>
      <w:lvlJc w:val="left"/>
      <w:pPr>
        <w:ind w:left="1171" w:hanging="356"/>
      </w:pPr>
      <w:rPr>
        <w:lang w:val="ru-RU" w:eastAsia="en-US" w:bidi="ar-SA"/>
      </w:rPr>
    </w:lvl>
    <w:lvl w:ilvl="2" w:tplc="AF722C82">
      <w:numFmt w:val="bullet"/>
      <w:lvlText w:val="•"/>
      <w:lvlJc w:val="left"/>
      <w:pPr>
        <w:ind w:left="2143" w:hanging="356"/>
      </w:pPr>
      <w:rPr>
        <w:lang w:val="ru-RU" w:eastAsia="en-US" w:bidi="ar-SA"/>
      </w:rPr>
    </w:lvl>
    <w:lvl w:ilvl="3" w:tplc="E65E4150">
      <w:numFmt w:val="bullet"/>
      <w:lvlText w:val="•"/>
      <w:lvlJc w:val="left"/>
      <w:pPr>
        <w:ind w:left="3115" w:hanging="356"/>
      </w:pPr>
      <w:rPr>
        <w:lang w:val="ru-RU" w:eastAsia="en-US" w:bidi="ar-SA"/>
      </w:rPr>
    </w:lvl>
    <w:lvl w:ilvl="4" w:tplc="FA8C85B2">
      <w:numFmt w:val="bullet"/>
      <w:lvlText w:val="•"/>
      <w:lvlJc w:val="left"/>
      <w:pPr>
        <w:ind w:left="4087" w:hanging="356"/>
      </w:pPr>
      <w:rPr>
        <w:lang w:val="ru-RU" w:eastAsia="en-US" w:bidi="ar-SA"/>
      </w:rPr>
    </w:lvl>
    <w:lvl w:ilvl="5" w:tplc="656C54EA">
      <w:numFmt w:val="bullet"/>
      <w:lvlText w:val="•"/>
      <w:lvlJc w:val="left"/>
      <w:pPr>
        <w:ind w:left="5059" w:hanging="356"/>
      </w:pPr>
      <w:rPr>
        <w:lang w:val="ru-RU" w:eastAsia="en-US" w:bidi="ar-SA"/>
      </w:rPr>
    </w:lvl>
    <w:lvl w:ilvl="6" w:tplc="06DC8F84">
      <w:numFmt w:val="bullet"/>
      <w:lvlText w:val="•"/>
      <w:lvlJc w:val="left"/>
      <w:pPr>
        <w:ind w:left="6031" w:hanging="356"/>
      </w:pPr>
      <w:rPr>
        <w:lang w:val="ru-RU" w:eastAsia="en-US" w:bidi="ar-SA"/>
      </w:rPr>
    </w:lvl>
    <w:lvl w:ilvl="7" w:tplc="2DD6CDC0">
      <w:numFmt w:val="bullet"/>
      <w:lvlText w:val="•"/>
      <w:lvlJc w:val="left"/>
      <w:pPr>
        <w:ind w:left="7003" w:hanging="356"/>
      </w:pPr>
      <w:rPr>
        <w:lang w:val="ru-RU" w:eastAsia="en-US" w:bidi="ar-SA"/>
      </w:rPr>
    </w:lvl>
    <w:lvl w:ilvl="8" w:tplc="B6C0788A">
      <w:numFmt w:val="bullet"/>
      <w:lvlText w:val="•"/>
      <w:lvlJc w:val="left"/>
      <w:pPr>
        <w:ind w:left="7975" w:hanging="356"/>
      </w:pPr>
      <w:rPr>
        <w:lang w:val="ru-RU" w:eastAsia="en-US" w:bidi="ar-SA"/>
      </w:rPr>
    </w:lvl>
  </w:abstractNum>
  <w:abstractNum w:abstractNumId="22">
    <w:nsid w:val="757D1740"/>
    <w:multiLevelType w:val="multilevel"/>
    <w:tmpl w:val="CC00A0DE"/>
    <w:lvl w:ilvl="0">
      <w:start w:val="1"/>
      <w:numFmt w:val="decimal"/>
      <w:lvlText w:val="%1"/>
      <w:lvlJc w:val="left"/>
      <w:pPr>
        <w:ind w:left="199" w:hanging="42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3" w:hanging="428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15" w:hanging="428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87" w:hanging="42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9" w:hanging="42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1" w:hanging="42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3" w:hanging="42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75" w:hanging="428"/>
      </w:pPr>
      <w:rPr>
        <w:lang w:val="ru-RU" w:eastAsia="en-US" w:bidi="ar-SA"/>
      </w:rPr>
    </w:lvl>
  </w:abstractNum>
  <w:abstractNum w:abstractNumId="23">
    <w:nsid w:val="7D462836"/>
    <w:multiLevelType w:val="multilevel"/>
    <w:tmpl w:val="ACBACADE"/>
    <w:lvl w:ilvl="0">
      <w:start w:val="1"/>
      <w:numFmt w:val="decimal"/>
      <w:lvlText w:val="%1."/>
      <w:lvlJc w:val="left"/>
      <w:pPr>
        <w:ind w:left="4485" w:hanging="437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70" w:hanging="432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860" w:hanging="43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550" w:hanging="43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7240" w:hanging="43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931" w:hanging="43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621" w:hanging="43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311" w:hanging="432"/>
      </w:pPr>
      <w:rPr>
        <w:lang w:val="ru-RU" w:eastAsia="en-US" w:bidi="ar-SA"/>
      </w:rPr>
    </w:lvl>
  </w:abstractNum>
  <w:abstractNum w:abstractNumId="24">
    <w:nsid w:val="7E4852C9"/>
    <w:multiLevelType w:val="multilevel"/>
    <w:tmpl w:val="15A226AE"/>
    <w:lvl w:ilvl="0">
      <w:start w:val="9"/>
      <w:numFmt w:val="decimal"/>
      <w:lvlText w:val="%1"/>
      <w:lvlJc w:val="left"/>
      <w:pPr>
        <w:ind w:left="199" w:hanging="605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9" w:hanging="605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" w:hanging="6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5" w:hanging="605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87" w:hanging="605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9" w:hanging="605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1" w:hanging="605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3" w:hanging="605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75" w:hanging="605"/>
      </w:pPr>
      <w:rPr>
        <w:lang w:val="ru-RU" w:eastAsia="en-US" w:bidi="ar-SA"/>
      </w:rPr>
    </w:lvl>
  </w:abstractNum>
  <w:num w:numId="1">
    <w:abstractNumId w:val="9"/>
  </w:num>
  <w:num w:numId="2">
    <w:abstractNumId w:val="14"/>
  </w:num>
  <w:num w:numId="3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2"/>
  </w:num>
  <w:num w:numId="5">
    <w:abstractNumId w:val="2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8"/>
  </w:num>
  <w:num w:numId="7">
    <w:abstractNumId w:val="8"/>
  </w:num>
  <w:num w:numId="8">
    <w:abstractNumId w:val="11"/>
  </w:num>
  <w:num w:numId="9">
    <w:abstractNumId w:val="11"/>
  </w:num>
  <w:num w:numId="10">
    <w:abstractNumId w:val="19"/>
  </w:num>
  <w:num w:numId="11">
    <w:abstractNumId w:val="19"/>
  </w:num>
  <w:num w:numId="12">
    <w:abstractNumId w:val="1"/>
  </w:num>
  <w:num w:numId="13">
    <w:abstractNumId w:val="1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</w:num>
  <w:num w:numId="15">
    <w:abstractNumId w:val="4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0"/>
  </w:num>
  <w:num w:numId="17">
    <w:abstractNumId w:val="10"/>
  </w:num>
  <w:num w:numId="18">
    <w:abstractNumId w:val="17"/>
  </w:num>
  <w:num w:numId="19">
    <w:abstractNumId w:val="17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1"/>
  </w:num>
  <w:num w:numId="21">
    <w:abstractNumId w:val="21"/>
  </w:num>
  <w:num w:numId="22">
    <w:abstractNumId w:val="12"/>
  </w:num>
  <w:num w:numId="23">
    <w:abstractNumId w:val="12"/>
    <w:lvlOverride w:ilvl="0">
      <w:startOverride w:val="5"/>
    </w:lvlOverride>
    <w:lvlOverride w:ilvl="1">
      <w:startOverride w:val="7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8"/>
  </w:num>
  <w:num w:numId="25">
    <w:abstractNumId w:val="18"/>
  </w:num>
  <w:num w:numId="26">
    <w:abstractNumId w:val="24"/>
  </w:num>
  <w:num w:numId="27">
    <w:abstractNumId w:val="24"/>
    <w:lvlOverride w:ilvl="0">
      <w:startOverride w:val="9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8">
    <w:abstractNumId w:val="5"/>
  </w:num>
  <w:num w:numId="29">
    <w:abstractNumId w:val="5"/>
    <w:lvlOverride w:ilvl="0">
      <w:startOverride w:val="9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0">
    <w:abstractNumId w:val="2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7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"/>
    <w:lvlOverride w:ilvl="0">
      <w:startOverride w:val="2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0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6"/>
    <w:lvlOverride w:ilvl="0">
      <w:startOverride w:val="3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3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0"/>
  </w:num>
  <w:num w:numId="37">
    <w:abstractNumId w:val="6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5"/>
  </w:num>
  <w:num w:numId="3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D2D3C"/>
    <w:rsid w:val="0000583C"/>
    <w:rsid w:val="000F4238"/>
    <w:rsid w:val="001D1B48"/>
    <w:rsid w:val="00222DC1"/>
    <w:rsid w:val="00235039"/>
    <w:rsid w:val="00365256"/>
    <w:rsid w:val="003C45F3"/>
    <w:rsid w:val="004940FA"/>
    <w:rsid w:val="004F6CFE"/>
    <w:rsid w:val="00585AE4"/>
    <w:rsid w:val="00611FF3"/>
    <w:rsid w:val="006D26D2"/>
    <w:rsid w:val="007937F6"/>
    <w:rsid w:val="00A2716F"/>
    <w:rsid w:val="00BF3390"/>
    <w:rsid w:val="00C81A2C"/>
    <w:rsid w:val="00C8294A"/>
    <w:rsid w:val="00CD2D3C"/>
    <w:rsid w:val="00D176C9"/>
    <w:rsid w:val="00D33DAE"/>
    <w:rsid w:val="00EB5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1A2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C81A2C"/>
    <w:pPr>
      <w:ind w:left="105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1A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81A2C"/>
    <w:pPr>
      <w:ind w:left="101" w:right="106" w:firstLine="709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rsid w:val="00C81A2C"/>
    <w:pPr>
      <w:ind w:left="275" w:firstLine="813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C81A2C"/>
    <w:pPr>
      <w:ind w:left="101" w:right="106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C81A2C"/>
  </w:style>
  <w:style w:type="character" w:customStyle="1" w:styleId="10">
    <w:name w:val="Заголовок 1 Знак"/>
    <w:basedOn w:val="a0"/>
    <w:link w:val="1"/>
    <w:uiPriority w:val="1"/>
    <w:rsid w:val="00D176C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176C9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Hyperlink"/>
    <w:basedOn w:val="a0"/>
    <w:uiPriority w:val="99"/>
    <w:unhideWhenUsed/>
    <w:rsid w:val="00D176C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176C9"/>
    <w:rPr>
      <w:color w:val="8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D1B4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1B4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05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1" w:right="106" w:firstLine="709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pPr>
      <w:ind w:left="275" w:firstLine="813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pPr>
      <w:ind w:left="101" w:right="106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D176C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176C9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Hyperlink"/>
    <w:basedOn w:val="a0"/>
    <w:uiPriority w:val="99"/>
    <w:unhideWhenUsed/>
    <w:rsid w:val="00D176C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176C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1418</Words>
  <Characters>8086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/>
  <cp:lastModifiedBy>Ольга</cp:lastModifiedBy>
  <cp:revision>10</cp:revision>
  <cp:lastPrinted>2023-12-18T14:27:00Z</cp:lastPrinted>
  <dcterms:created xsi:type="dcterms:W3CDTF">2023-12-18T09:47:00Z</dcterms:created>
  <dcterms:modified xsi:type="dcterms:W3CDTF">2023-12-19T09:10:00Z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2023-12-18T00:00:00Z</vt:filetime>
  </property>
  <property fmtid="{D5CDD505-2E9C-101B-9397-08002B2CF9AE}" pid="5" name="Producer">
    <vt:lpwstr>Adobe PDF Library 21.1.177</vt:lpwstr>
  </property>
  <property fmtid="{D5CDD505-2E9C-101B-9397-08002B2CF9AE}" pid="6" name="SourceModified">
    <vt:lpwstr>D:20230327105032</vt:lpwstr>
  </property>
</Properties>
</file>