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31" w:rsidRDefault="006F0631" w:rsidP="006F0631">
      <w:pPr>
        <w:jc w:val="center"/>
        <w:rPr>
          <w:b/>
        </w:rPr>
      </w:pPr>
    </w:p>
    <w:p w:rsidR="006F0631" w:rsidRDefault="006F0631" w:rsidP="006F0631">
      <w:pPr>
        <w:jc w:val="center"/>
        <w:rPr>
          <w:b/>
        </w:rPr>
      </w:pPr>
    </w:p>
    <w:p w:rsidR="006F0631" w:rsidRDefault="006F0631" w:rsidP="006F0631">
      <w:pPr>
        <w:jc w:val="center"/>
        <w:rPr>
          <w:b/>
        </w:rPr>
      </w:pPr>
      <w:r>
        <w:rPr>
          <w:b/>
        </w:rPr>
        <w:t xml:space="preserve">Муниципальное дошкольное образовательное учреждение </w:t>
      </w:r>
    </w:p>
    <w:p w:rsidR="006F0631" w:rsidRDefault="006F0631" w:rsidP="006F0631">
      <w:pPr>
        <w:jc w:val="center"/>
        <w:rPr>
          <w:b/>
        </w:rPr>
      </w:pPr>
      <w:r>
        <w:rPr>
          <w:b/>
        </w:rPr>
        <w:t xml:space="preserve">детский сад общеразвивающего вида с приоритетным осуществлением физического развития воспитанников </w:t>
      </w:r>
    </w:p>
    <w:p w:rsidR="006F0631" w:rsidRPr="00B3181F" w:rsidRDefault="006F0631" w:rsidP="006F0631">
      <w:pPr>
        <w:jc w:val="center"/>
        <w:rPr>
          <w:b/>
        </w:rPr>
      </w:pPr>
      <w:r>
        <w:rPr>
          <w:b/>
        </w:rPr>
        <w:t>п. Судоверфь «Солнышко»</w:t>
      </w:r>
    </w:p>
    <w:p w:rsidR="006F0631" w:rsidRPr="00B3181F" w:rsidRDefault="006F0631" w:rsidP="006F0631">
      <w:pPr>
        <w:framePr w:hSpace="180" w:wrap="around" w:hAnchor="margin" w:y="275"/>
        <w:rPr>
          <w:b/>
          <w:i/>
          <w:color w:val="333333"/>
        </w:rPr>
      </w:pPr>
    </w:p>
    <w:p w:rsidR="006F0631" w:rsidRPr="00B3181F" w:rsidRDefault="006F0631" w:rsidP="006F0631">
      <w:pPr>
        <w:rPr>
          <w:color w:val="333333"/>
        </w:rPr>
      </w:pPr>
    </w:p>
    <w:p w:rsidR="006F0631" w:rsidRPr="00B3181F" w:rsidRDefault="006F0631" w:rsidP="006F0631">
      <w:pPr>
        <w:spacing w:line="276" w:lineRule="auto"/>
        <w:jc w:val="center"/>
        <w:rPr>
          <w:sz w:val="28"/>
          <w:szCs w:val="28"/>
        </w:rPr>
      </w:pPr>
    </w:p>
    <w:p w:rsidR="006F0631" w:rsidRPr="00B3181F" w:rsidRDefault="006F0631" w:rsidP="006F0631">
      <w:pPr>
        <w:spacing w:line="276" w:lineRule="auto"/>
        <w:jc w:val="center"/>
        <w:rPr>
          <w:sz w:val="28"/>
          <w:szCs w:val="28"/>
        </w:rPr>
      </w:pPr>
    </w:p>
    <w:p w:rsidR="006F0631" w:rsidRPr="00B3181F" w:rsidRDefault="006F0631" w:rsidP="006F0631">
      <w:pPr>
        <w:spacing w:line="276" w:lineRule="auto"/>
        <w:jc w:val="center"/>
        <w:rPr>
          <w:b/>
        </w:rPr>
      </w:pPr>
    </w:p>
    <w:p w:rsidR="006F0631" w:rsidRDefault="006F0631" w:rsidP="006F0631">
      <w:pPr>
        <w:spacing w:line="276" w:lineRule="auto"/>
        <w:jc w:val="center"/>
        <w:rPr>
          <w:b/>
          <w:sz w:val="40"/>
          <w:szCs w:val="40"/>
        </w:rPr>
      </w:pPr>
    </w:p>
    <w:p w:rsidR="006F0631" w:rsidRDefault="006F0631" w:rsidP="006F0631">
      <w:pPr>
        <w:spacing w:line="276" w:lineRule="auto"/>
        <w:jc w:val="center"/>
        <w:rPr>
          <w:b/>
          <w:sz w:val="40"/>
          <w:szCs w:val="40"/>
        </w:rPr>
      </w:pPr>
    </w:p>
    <w:p w:rsidR="004578C0" w:rsidRPr="00A91E05" w:rsidRDefault="006F0631" w:rsidP="006F0631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r w:rsidRPr="004578C0">
        <w:rPr>
          <w:rFonts w:ascii="Georgia" w:hAnsi="Georgia"/>
          <w:b/>
          <w:sz w:val="40"/>
          <w:szCs w:val="40"/>
        </w:rPr>
        <w:t xml:space="preserve">Педагогическая диагностика </w:t>
      </w:r>
    </w:p>
    <w:p w:rsidR="004578C0" w:rsidRPr="00A91E05" w:rsidRDefault="006F0631" w:rsidP="006F0631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r w:rsidRPr="004578C0">
        <w:rPr>
          <w:rFonts w:ascii="Georgia" w:hAnsi="Georgia"/>
          <w:b/>
          <w:sz w:val="40"/>
          <w:szCs w:val="40"/>
        </w:rPr>
        <w:t xml:space="preserve">индивидуального развития ребенка </w:t>
      </w:r>
    </w:p>
    <w:p w:rsidR="006F0631" w:rsidRPr="004578C0" w:rsidRDefault="006F0631" w:rsidP="006F0631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r w:rsidRPr="004578C0">
        <w:rPr>
          <w:rFonts w:ascii="Georgia" w:hAnsi="Georgia"/>
          <w:b/>
          <w:sz w:val="40"/>
          <w:szCs w:val="40"/>
        </w:rPr>
        <w:t>в средней группе  (4 – 5 лет)</w:t>
      </w:r>
    </w:p>
    <w:p w:rsidR="006F0631" w:rsidRPr="004578C0" w:rsidRDefault="00B72969" w:rsidP="006F0631">
      <w:pPr>
        <w:spacing w:line="276" w:lineRule="auto"/>
        <w:jc w:val="center"/>
        <w:rPr>
          <w:rFonts w:ascii="Georgia" w:hAnsi="Georgia"/>
          <w:b/>
          <w:sz w:val="40"/>
          <w:szCs w:val="40"/>
        </w:rPr>
      </w:pPr>
      <w:r w:rsidRPr="004578C0">
        <w:rPr>
          <w:rFonts w:ascii="Georgia" w:hAnsi="Georgia"/>
          <w:b/>
          <w:sz w:val="40"/>
          <w:szCs w:val="40"/>
        </w:rPr>
        <w:t xml:space="preserve"> на 202</w:t>
      </w:r>
      <w:r w:rsidR="000A4846">
        <w:rPr>
          <w:rFonts w:ascii="Georgia" w:hAnsi="Georgia"/>
          <w:b/>
          <w:sz w:val="40"/>
          <w:szCs w:val="40"/>
        </w:rPr>
        <w:t>3</w:t>
      </w:r>
      <w:r w:rsidRPr="004578C0">
        <w:rPr>
          <w:rFonts w:ascii="Georgia" w:hAnsi="Georgia"/>
          <w:b/>
          <w:sz w:val="40"/>
          <w:szCs w:val="40"/>
        </w:rPr>
        <w:t xml:space="preserve"> / 202</w:t>
      </w:r>
      <w:r w:rsidR="000A4846">
        <w:rPr>
          <w:rFonts w:ascii="Georgia" w:hAnsi="Georgia"/>
          <w:b/>
          <w:sz w:val="40"/>
          <w:szCs w:val="40"/>
        </w:rPr>
        <w:t>4</w:t>
      </w:r>
      <w:r w:rsidR="006F0631" w:rsidRPr="004578C0">
        <w:rPr>
          <w:rFonts w:ascii="Georgia" w:hAnsi="Georgia"/>
          <w:b/>
          <w:sz w:val="40"/>
          <w:szCs w:val="40"/>
        </w:rPr>
        <w:t xml:space="preserve"> учебный год</w:t>
      </w:r>
    </w:p>
    <w:p w:rsidR="006F0631" w:rsidRPr="00B3181F" w:rsidRDefault="006F0631" w:rsidP="006F0631">
      <w:pPr>
        <w:spacing w:line="276" w:lineRule="auto"/>
        <w:jc w:val="center"/>
        <w:rPr>
          <w:sz w:val="28"/>
          <w:szCs w:val="28"/>
        </w:rPr>
      </w:pPr>
    </w:p>
    <w:p w:rsidR="006F0631" w:rsidRPr="00B3181F" w:rsidRDefault="006F0631" w:rsidP="006F0631">
      <w:pPr>
        <w:spacing w:line="276" w:lineRule="auto"/>
        <w:jc w:val="center"/>
        <w:rPr>
          <w:sz w:val="28"/>
          <w:szCs w:val="28"/>
        </w:rPr>
      </w:pPr>
    </w:p>
    <w:p w:rsidR="006F0631" w:rsidRPr="00B3181F" w:rsidRDefault="006F0631" w:rsidP="006F0631">
      <w:pPr>
        <w:spacing w:line="276" w:lineRule="auto"/>
        <w:jc w:val="center"/>
        <w:rPr>
          <w:sz w:val="28"/>
          <w:szCs w:val="28"/>
        </w:rPr>
      </w:pPr>
    </w:p>
    <w:p w:rsidR="006F0631" w:rsidRPr="00B3181F" w:rsidRDefault="006F0631" w:rsidP="006F0631">
      <w:pPr>
        <w:spacing w:line="276" w:lineRule="auto"/>
        <w:jc w:val="center"/>
        <w:rPr>
          <w:sz w:val="28"/>
          <w:szCs w:val="28"/>
        </w:rPr>
      </w:pPr>
    </w:p>
    <w:p w:rsidR="006F0631" w:rsidRPr="00B3181F" w:rsidRDefault="006F0631" w:rsidP="006F0631">
      <w:pPr>
        <w:spacing w:line="276" w:lineRule="auto"/>
        <w:jc w:val="center"/>
        <w:rPr>
          <w:sz w:val="28"/>
          <w:szCs w:val="28"/>
        </w:rPr>
      </w:pPr>
    </w:p>
    <w:p w:rsidR="006F0631" w:rsidRPr="00B3181F" w:rsidRDefault="006F0631" w:rsidP="006F0631">
      <w:pPr>
        <w:spacing w:line="276" w:lineRule="auto"/>
        <w:rPr>
          <w:sz w:val="28"/>
          <w:szCs w:val="28"/>
        </w:rPr>
      </w:pPr>
    </w:p>
    <w:p w:rsidR="006F0631" w:rsidRDefault="006F0631" w:rsidP="006F0631">
      <w:pPr>
        <w:spacing w:line="276" w:lineRule="auto"/>
        <w:jc w:val="both"/>
        <w:rPr>
          <w:sz w:val="28"/>
          <w:szCs w:val="28"/>
        </w:rPr>
      </w:pPr>
      <w:r w:rsidRPr="00B3181F">
        <w:rPr>
          <w:sz w:val="28"/>
          <w:szCs w:val="28"/>
        </w:rPr>
        <w:t xml:space="preserve">   </w:t>
      </w:r>
    </w:p>
    <w:p w:rsidR="006F0631" w:rsidRDefault="006F0631" w:rsidP="006F0631">
      <w:pPr>
        <w:spacing w:line="276" w:lineRule="auto"/>
        <w:jc w:val="both"/>
        <w:rPr>
          <w:sz w:val="28"/>
          <w:szCs w:val="28"/>
        </w:rPr>
      </w:pPr>
    </w:p>
    <w:p w:rsidR="006F0631" w:rsidRPr="00B3181F" w:rsidRDefault="006F0631" w:rsidP="006F06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3181F">
        <w:rPr>
          <w:sz w:val="28"/>
          <w:szCs w:val="28"/>
        </w:rPr>
        <w:t xml:space="preserve">  Воспитатели:</w:t>
      </w:r>
    </w:p>
    <w:p w:rsidR="006F0631" w:rsidRPr="00B3181F" w:rsidRDefault="006F0631" w:rsidP="006F0631">
      <w:pPr>
        <w:spacing w:line="276" w:lineRule="auto"/>
        <w:jc w:val="both"/>
        <w:rPr>
          <w:sz w:val="28"/>
          <w:szCs w:val="28"/>
        </w:rPr>
      </w:pPr>
    </w:p>
    <w:p w:rsidR="006F0631" w:rsidRDefault="000A4846" w:rsidP="006F0631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Добровольская Татьяна Аркадьевна</w:t>
      </w:r>
    </w:p>
    <w:p w:rsidR="006F0631" w:rsidRDefault="006F0631" w:rsidP="006F0631">
      <w:pPr>
        <w:spacing w:after="200" w:line="276" w:lineRule="auto"/>
        <w:jc w:val="both"/>
        <w:rPr>
          <w:sz w:val="28"/>
          <w:szCs w:val="28"/>
        </w:rPr>
      </w:pPr>
    </w:p>
    <w:p w:rsidR="006F0631" w:rsidRDefault="006F0631" w:rsidP="006F0631">
      <w:pPr>
        <w:spacing w:after="200" w:line="276" w:lineRule="auto"/>
        <w:jc w:val="both"/>
        <w:rPr>
          <w:sz w:val="28"/>
          <w:szCs w:val="28"/>
        </w:rPr>
      </w:pPr>
    </w:p>
    <w:p w:rsidR="006F0631" w:rsidRPr="003A2FBC" w:rsidRDefault="006F0631" w:rsidP="006F0631">
      <w:pPr>
        <w:pStyle w:val="Heading20"/>
        <w:keepNext/>
        <w:keepLines/>
        <w:shd w:val="clear" w:color="auto" w:fill="auto"/>
        <w:spacing w:after="76" w:line="220" w:lineRule="exact"/>
        <w:ind w:left="40" w:firstLine="244"/>
        <w:rPr>
          <w:b/>
        </w:rPr>
      </w:pPr>
      <w:r w:rsidRPr="003A2FBC">
        <w:rPr>
          <w:b/>
        </w:rPr>
        <w:lastRenderedPageBreak/>
        <w:t>Образовательная область «Познавательное развитие»</w:t>
      </w:r>
    </w:p>
    <w:p w:rsidR="006F0631" w:rsidRPr="003A2FBC" w:rsidRDefault="006F0631" w:rsidP="006F0631">
      <w:pPr>
        <w:ind w:left="142" w:hanging="142"/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2094"/>
        <w:gridCol w:w="710"/>
        <w:gridCol w:w="565"/>
        <w:gridCol w:w="711"/>
        <w:gridCol w:w="565"/>
        <w:gridCol w:w="711"/>
        <w:gridCol w:w="565"/>
        <w:gridCol w:w="711"/>
        <w:gridCol w:w="565"/>
        <w:gridCol w:w="710"/>
        <w:gridCol w:w="565"/>
        <w:gridCol w:w="711"/>
        <w:gridCol w:w="711"/>
        <w:gridCol w:w="711"/>
        <w:gridCol w:w="561"/>
        <w:gridCol w:w="711"/>
        <w:gridCol w:w="711"/>
        <w:gridCol w:w="709"/>
        <w:gridCol w:w="709"/>
        <w:gridCol w:w="845"/>
        <w:gridCol w:w="851"/>
      </w:tblGrid>
      <w:tr w:rsidR="006F0631" w:rsidRPr="004B3E86" w:rsidTr="006F0631">
        <w:tc>
          <w:tcPr>
            <w:tcW w:w="459" w:type="dxa"/>
            <w:vMerge w:val="restart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6F0631">
              <w:rPr>
                <w:b/>
                <w:sz w:val="18"/>
                <w:szCs w:val="18"/>
              </w:rPr>
              <w:t>п</w:t>
            </w:r>
            <w:proofErr w:type="gramEnd"/>
            <w:r w:rsidRPr="006F063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094" w:type="dxa"/>
            <w:vMerge w:val="restart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Ф.И.О.</w:t>
            </w:r>
          </w:p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275" w:type="dxa"/>
            <w:gridSpan w:val="2"/>
          </w:tcPr>
          <w:p w:rsidR="006F0631" w:rsidRPr="006F0631" w:rsidRDefault="006F0631" w:rsidP="006F0631">
            <w:pPr>
              <w:pStyle w:val="Picturecaption"/>
              <w:shd w:val="clear" w:color="auto" w:fill="auto"/>
              <w:ind w:left="142" w:right="20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pacing w:val="0"/>
                <w:sz w:val="18"/>
                <w:szCs w:val="18"/>
              </w:rPr>
              <w:t>Знает свои имя и фамилию, ад</w:t>
            </w:r>
            <w:r w:rsidRPr="006F0631">
              <w:rPr>
                <w:b/>
                <w:spacing w:val="0"/>
                <w:sz w:val="18"/>
                <w:szCs w:val="18"/>
              </w:rPr>
              <w:softHyphen/>
              <w:t xml:space="preserve">рес </w:t>
            </w:r>
            <w:proofErr w:type="gramStart"/>
            <w:r w:rsidRPr="006F0631">
              <w:rPr>
                <w:b/>
                <w:spacing w:val="0"/>
                <w:sz w:val="18"/>
                <w:szCs w:val="18"/>
              </w:rPr>
              <w:t>прожива</w:t>
            </w:r>
            <w:r w:rsidR="00804D52">
              <w:rPr>
                <w:b/>
                <w:spacing w:val="0"/>
                <w:sz w:val="18"/>
                <w:szCs w:val="18"/>
              </w:rPr>
              <w:t>-</w:t>
            </w:r>
            <w:r w:rsidRPr="006F0631">
              <w:rPr>
                <w:b/>
                <w:spacing w:val="0"/>
                <w:sz w:val="18"/>
                <w:szCs w:val="18"/>
              </w:rPr>
              <w:t>ни</w:t>
            </w:r>
            <w:r w:rsidR="00804D52">
              <w:rPr>
                <w:b/>
                <w:spacing w:val="0"/>
                <w:sz w:val="18"/>
                <w:szCs w:val="18"/>
              </w:rPr>
              <w:t>я</w:t>
            </w:r>
            <w:proofErr w:type="gramEnd"/>
            <w:r w:rsidRPr="006F0631">
              <w:rPr>
                <w:b/>
                <w:spacing w:val="0"/>
                <w:sz w:val="18"/>
                <w:szCs w:val="18"/>
              </w:rPr>
              <w:t>, имена родителей</w:t>
            </w:r>
          </w:p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</w:p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F0631" w:rsidRPr="006F0631" w:rsidRDefault="006F0631" w:rsidP="006F0631">
            <w:pPr>
              <w:pStyle w:val="Bodytext50"/>
              <w:shd w:val="clear" w:color="auto" w:fill="auto"/>
              <w:tabs>
                <w:tab w:val="left" w:pos="1199"/>
              </w:tabs>
              <w:spacing w:line="197" w:lineRule="exact"/>
              <w:ind w:left="142" w:right="100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rStyle w:val="Bodytext5Exact"/>
                <w:b/>
                <w:sz w:val="18"/>
                <w:szCs w:val="18"/>
              </w:rPr>
              <w:t xml:space="preserve">Рассматривает </w:t>
            </w:r>
            <w:proofErr w:type="gramStart"/>
            <w:r w:rsidRPr="006F0631">
              <w:rPr>
                <w:rStyle w:val="Bodytext5Exact"/>
                <w:b/>
                <w:sz w:val="18"/>
                <w:szCs w:val="18"/>
              </w:rPr>
              <w:t>иллюст</w:t>
            </w:r>
            <w:r w:rsidR="00804D52">
              <w:rPr>
                <w:rStyle w:val="Bodytext5Exact"/>
                <w:b/>
                <w:sz w:val="18"/>
                <w:szCs w:val="18"/>
              </w:rPr>
              <w:t>-</w:t>
            </w:r>
            <w:r w:rsidRPr="006F0631">
              <w:rPr>
                <w:rStyle w:val="Bodytext5Exact"/>
                <w:b/>
                <w:sz w:val="18"/>
                <w:szCs w:val="18"/>
              </w:rPr>
              <w:t>рирован</w:t>
            </w:r>
            <w:r w:rsidRPr="006F0631">
              <w:rPr>
                <w:rStyle w:val="Bodytext5Exact"/>
                <w:b/>
                <w:sz w:val="18"/>
                <w:szCs w:val="18"/>
              </w:rPr>
              <w:softHyphen/>
              <w:t>ные</w:t>
            </w:r>
            <w:proofErr w:type="gramEnd"/>
            <w:r w:rsidRPr="006F0631">
              <w:rPr>
                <w:rStyle w:val="Bodytext5Exact"/>
                <w:b/>
                <w:sz w:val="18"/>
                <w:szCs w:val="18"/>
              </w:rPr>
              <w:t xml:space="preserve"> издания де</w:t>
            </w:r>
            <w:r w:rsidRPr="006F0631">
              <w:rPr>
                <w:rStyle w:val="Bodytext5Exact"/>
                <w:b/>
                <w:sz w:val="18"/>
                <w:szCs w:val="18"/>
              </w:rPr>
              <w:softHyphen/>
              <w:t>тских книг, про</w:t>
            </w:r>
            <w:r w:rsidRPr="006F0631">
              <w:rPr>
                <w:rStyle w:val="Bodytext5Exact"/>
                <w:b/>
                <w:sz w:val="18"/>
                <w:szCs w:val="18"/>
              </w:rPr>
              <w:softHyphen/>
              <w:t>являет интерес к ним</w:t>
            </w:r>
          </w:p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F0631" w:rsidRPr="006F0631" w:rsidRDefault="006F0631" w:rsidP="006F0631">
            <w:pPr>
              <w:pStyle w:val="Picturecaption"/>
              <w:shd w:val="clear" w:color="auto" w:fill="auto"/>
              <w:spacing w:line="202" w:lineRule="exact"/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pacing w:val="0"/>
                <w:sz w:val="18"/>
                <w:szCs w:val="18"/>
              </w:rPr>
              <w:t>Знает о значении солнца, воздуха, воды для чело</w:t>
            </w:r>
            <w:r w:rsidRPr="006F0631">
              <w:rPr>
                <w:b/>
                <w:spacing w:val="0"/>
                <w:sz w:val="18"/>
                <w:szCs w:val="18"/>
              </w:rPr>
              <w:softHyphen/>
              <w:t>века</w:t>
            </w:r>
          </w:p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proofErr w:type="gramStart"/>
            <w:r w:rsidRPr="006F0631">
              <w:rPr>
                <w:b/>
                <w:sz w:val="18"/>
                <w:szCs w:val="18"/>
              </w:rPr>
              <w:t>Ориентиру</w:t>
            </w:r>
            <w:r w:rsidR="00804D52">
              <w:rPr>
                <w:b/>
                <w:sz w:val="18"/>
                <w:szCs w:val="18"/>
              </w:rPr>
              <w:t>-</w:t>
            </w:r>
            <w:r w:rsidRPr="006F0631">
              <w:rPr>
                <w:b/>
                <w:sz w:val="18"/>
                <w:szCs w:val="18"/>
              </w:rPr>
              <w:t>ется</w:t>
            </w:r>
            <w:proofErr w:type="gramEnd"/>
            <w:r w:rsidRPr="006F0631">
              <w:rPr>
                <w:b/>
                <w:sz w:val="18"/>
                <w:szCs w:val="18"/>
              </w:rPr>
              <w:t xml:space="preserve"> в простран</w:t>
            </w:r>
            <w:r w:rsidR="00804D52">
              <w:rPr>
                <w:b/>
                <w:sz w:val="18"/>
                <w:szCs w:val="18"/>
              </w:rPr>
              <w:t>-</w:t>
            </w:r>
            <w:r w:rsidRPr="006F0631">
              <w:rPr>
                <w:b/>
                <w:sz w:val="18"/>
                <w:szCs w:val="18"/>
              </w:rPr>
              <w:t>стве (на себе, на другом человеке, от предмета, на плоскости)</w:t>
            </w:r>
          </w:p>
        </w:tc>
        <w:tc>
          <w:tcPr>
            <w:tcW w:w="1275" w:type="dxa"/>
            <w:gridSpan w:val="2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422" w:type="dxa"/>
            <w:gridSpan w:val="2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 xml:space="preserve">Сравнивает количество предметов в группах на основе счета до 5, </w:t>
            </w:r>
            <w:proofErr w:type="gramStart"/>
            <w:r w:rsidRPr="006F0631">
              <w:rPr>
                <w:b/>
                <w:sz w:val="18"/>
                <w:szCs w:val="18"/>
              </w:rPr>
              <w:t>приложени</w:t>
            </w:r>
            <w:r w:rsidR="00804D52">
              <w:rPr>
                <w:b/>
                <w:sz w:val="18"/>
                <w:szCs w:val="18"/>
              </w:rPr>
              <w:t>-</w:t>
            </w:r>
            <w:r w:rsidRPr="006F0631">
              <w:rPr>
                <w:b/>
                <w:sz w:val="18"/>
                <w:szCs w:val="18"/>
              </w:rPr>
              <w:t>ем</w:t>
            </w:r>
            <w:proofErr w:type="gramEnd"/>
            <w:r w:rsidRPr="006F0631">
              <w:rPr>
                <w:b/>
                <w:sz w:val="18"/>
                <w:szCs w:val="18"/>
              </w:rPr>
              <w:t>, наложением</w:t>
            </w:r>
          </w:p>
        </w:tc>
        <w:tc>
          <w:tcPr>
            <w:tcW w:w="1272" w:type="dxa"/>
            <w:gridSpan w:val="2"/>
          </w:tcPr>
          <w:p w:rsidR="006F0631" w:rsidRPr="006F0631" w:rsidRDefault="006F0631" w:rsidP="00804D52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 xml:space="preserve">Различает круг, квадрат, </w:t>
            </w:r>
            <w:proofErr w:type="gramStart"/>
            <w:r w:rsidRPr="006F0631">
              <w:rPr>
                <w:b/>
                <w:sz w:val="18"/>
                <w:szCs w:val="18"/>
              </w:rPr>
              <w:t>треуголь</w:t>
            </w:r>
            <w:r w:rsidR="00804D52">
              <w:rPr>
                <w:b/>
                <w:sz w:val="18"/>
                <w:szCs w:val="18"/>
              </w:rPr>
              <w:t>-</w:t>
            </w:r>
            <w:r w:rsidRPr="006F0631">
              <w:rPr>
                <w:b/>
                <w:sz w:val="18"/>
                <w:szCs w:val="18"/>
              </w:rPr>
              <w:t>ник</w:t>
            </w:r>
            <w:proofErr w:type="gramEnd"/>
            <w:r w:rsidRPr="006F0631">
              <w:rPr>
                <w:b/>
                <w:sz w:val="18"/>
                <w:szCs w:val="18"/>
              </w:rPr>
              <w:t>, прямо</w:t>
            </w:r>
            <w:r w:rsidR="00804D52">
              <w:rPr>
                <w:b/>
                <w:sz w:val="18"/>
                <w:szCs w:val="18"/>
              </w:rPr>
              <w:t>-</w:t>
            </w:r>
            <w:r w:rsidRPr="006F0631">
              <w:rPr>
                <w:b/>
                <w:sz w:val="18"/>
                <w:szCs w:val="18"/>
              </w:rPr>
              <w:t>угольник</w:t>
            </w:r>
          </w:p>
        </w:tc>
        <w:tc>
          <w:tcPr>
            <w:tcW w:w="1422" w:type="dxa"/>
            <w:gridSpan w:val="2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 xml:space="preserve">Умеет </w:t>
            </w:r>
            <w:proofErr w:type="gramStart"/>
            <w:r w:rsidRPr="006F0631">
              <w:rPr>
                <w:b/>
                <w:sz w:val="18"/>
                <w:szCs w:val="18"/>
              </w:rPr>
              <w:t>группиро</w:t>
            </w:r>
            <w:r w:rsidR="00804D52">
              <w:rPr>
                <w:b/>
                <w:sz w:val="18"/>
                <w:szCs w:val="18"/>
              </w:rPr>
              <w:t>-</w:t>
            </w:r>
            <w:r w:rsidRPr="006F0631">
              <w:rPr>
                <w:b/>
                <w:sz w:val="18"/>
                <w:szCs w:val="18"/>
              </w:rPr>
              <w:t>вать</w:t>
            </w:r>
            <w:proofErr w:type="gramEnd"/>
            <w:r w:rsidRPr="006F0631">
              <w:rPr>
                <w:b/>
                <w:sz w:val="18"/>
                <w:szCs w:val="18"/>
              </w:rPr>
              <w:t xml:space="preserve"> предметы по цвету, размеру, форме, назначению</w:t>
            </w:r>
          </w:p>
        </w:tc>
        <w:tc>
          <w:tcPr>
            <w:tcW w:w="1418" w:type="dxa"/>
            <w:gridSpan w:val="2"/>
          </w:tcPr>
          <w:p w:rsidR="006F0631" w:rsidRPr="006F0631" w:rsidRDefault="006F0631" w:rsidP="006F0631">
            <w:pPr>
              <w:ind w:left="142" w:right="-108" w:hanging="142"/>
              <w:jc w:val="center"/>
              <w:rPr>
                <w:b/>
                <w:sz w:val="18"/>
                <w:szCs w:val="18"/>
              </w:rPr>
            </w:pPr>
            <w:proofErr w:type="gramStart"/>
            <w:r w:rsidRPr="006F0631">
              <w:rPr>
                <w:b/>
                <w:sz w:val="18"/>
                <w:szCs w:val="18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  <w:proofErr w:type="gramEnd"/>
          </w:p>
        </w:tc>
        <w:tc>
          <w:tcPr>
            <w:tcW w:w="1696" w:type="dxa"/>
            <w:gridSpan w:val="2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6F0631" w:rsidRPr="004B3E86" w:rsidTr="006F0631">
        <w:tc>
          <w:tcPr>
            <w:tcW w:w="459" w:type="dxa"/>
            <w:vMerge/>
          </w:tcPr>
          <w:p w:rsidR="006F0631" w:rsidRPr="006F0631" w:rsidRDefault="006F0631" w:rsidP="006F0631">
            <w:pPr>
              <w:pStyle w:val="a4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804D52" w:rsidP="006F0631">
            <w:pPr>
              <w:ind w:hanging="142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с</w:t>
            </w:r>
            <w:r w:rsidR="006F0631" w:rsidRPr="006F0631">
              <w:rPr>
                <w:b/>
                <w:sz w:val="18"/>
                <w:szCs w:val="18"/>
              </w:rPr>
              <w:t>ен</w:t>
            </w:r>
            <w:r>
              <w:rPr>
                <w:b/>
                <w:sz w:val="18"/>
                <w:szCs w:val="18"/>
              </w:rPr>
              <w:t>-</w:t>
            </w:r>
            <w:r w:rsidR="006F0631" w:rsidRPr="006F0631">
              <w:rPr>
                <w:b/>
                <w:sz w:val="18"/>
                <w:szCs w:val="18"/>
              </w:rPr>
              <w:t>тябрь</w:t>
            </w:r>
            <w:proofErr w:type="gramEnd"/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11" w:type="dxa"/>
            <w:vAlign w:val="center"/>
          </w:tcPr>
          <w:p w:rsidR="006F0631" w:rsidRPr="006F0631" w:rsidRDefault="00804D52" w:rsidP="006F0631">
            <w:pPr>
              <w:ind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r w:rsidRPr="006F0631">
              <w:rPr>
                <w:b/>
                <w:sz w:val="18"/>
                <w:szCs w:val="18"/>
              </w:rPr>
              <w:t>ен</w:t>
            </w:r>
            <w:r>
              <w:rPr>
                <w:b/>
                <w:sz w:val="18"/>
                <w:szCs w:val="18"/>
              </w:rPr>
              <w:t>-</w:t>
            </w:r>
            <w:r w:rsidRPr="006F0631">
              <w:rPr>
                <w:b/>
                <w:sz w:val="18"/>
                <w:szCs w:val="18"/>
              </w:rPr>
              <w:t>тябрь</w:t>
            </w:r>
            <w:proofErr w:type="gramEnd"/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11" w:type="dxa"/>
            <w:vAlign w:val="center"/>
          </w:tcPr>
          <w:p w:rsidR="006F0631" w:rsidRPr="006F0631" w:rsidRDefault="00804D52" w:rsidP="006F0631">
            <w:pPr>
              <w:ind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r w:rsidRPr="006F0631">
              <w:rPr>
                <w:b/>
                <w:sz w:val="18"/>
                <w:szCs w:val="18"/>
              </w:rPr>
              <w:t>ен</w:t>
            </w:r>
            <w:r>
              <w:rPr>
                <w:b/>
                <w:sz w:val="18"/>
                <w:szCs w:val="18"/>
              </w:rPr>
              <w:t>-</w:t>
            </w:r>
            <w:r w:rsidRPr="006F0631">
              <w:rPr>
                <w:b/>
                <w:sz w:val="18"/>
                <w:szCs w:val="18"/>
              </w:rPr>
              <w:t>тябрь</w:t>
            </w:r>
            <w:proofErr w:type="gramEnd"/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11" w:type="dxa"/>
            <w:vAlign w:val="center"/>
          </w:tcPr>
          <w:p w:rsidR="006F0631" w:rsidRPr="006F0631" w:rsidRDefault="00804D52" w:rsidP="006F0631">
            <w:pPr>
              <w:ind w:hanging="142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с</w:t>
            </w:r>
            <w:r w:rsidRPr="006F0631">
              <w:rPr>
                <w:b/>
                <w:sz w:val="18"/>
                <w:szCs w:val="18"/>
              </w:rPr>
              <w:t>ен</w:t>
            </w:r>
            <w:r>
              <w:rPr>
                <w:b/>
                <w:sz w:val="18"/>
                <w:szCs w:val="18"/>
              </w:rPr>
              <w:t>-</w:t>
            </w:r>
            <w:r w:rsidRPr="006F0631">
              <w:rPr>
                <w:b/>
                <w:sz w:val="18"/>
                <w:szCs w:val="18"/>
              </w:rPr>
              <w:t>тябрь</w:t>
            </w:r>
            <w:proofErr w:type="gramEnd"/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10" w:type="dxa"/>
            <w:vAlign w:val="center"/>
          </w:tcPr>
          <w:p w:rsidR="006F0631" w:rsidRPr="006F0631" w:rsidRDefault="00804D52" w:rsidP="006F0631">
            <w:pPr>
              <w:ind w:hanging="142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с</w:t>
            </w:r>
            <w:r w:rsidRPr="006F0631">
              <w:rPr>
                <w:b/>
                <w:sz w:val="18"/>
                <w:szCs w:val="18"/>
              </w:rPr>
              <w:t>ен</w:t>
            </w:r>
            <w:r>
              <w:rPr>
                <w:b/>
                <w:sz w:val="18"/>
                <w:szCs w:val="18"/>
              </w:rPr>
              <w:t>-</w:t>
            </w:r>
            <w:r w:rsidRPr="006F0631">
              <w:rPr>
                <w:b/>
                <w:sz w:val="18"/>
                <w:szCs w:val="18"/>
              </w:rPr>
              <w:t>тябрь</w:t>
            </w:r>
            <w:proofErr w:type="gramEnd"/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11" w:type="dxa"/>
            <w:vAlign w:val="center"/>
          </w:tcPr>
          <w:p w:rsidR="006F0631" w:rsidRPr="006F0631" w:rsidRDefault="00804D52" w:rsidP="006F0631">
            <w:pPr>
              <w:ind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r w:rsidRPr="006F0631">
              <w:rPr>
                <w:b/>
                <w:sz w:val="18"/>
                <w:szCs w:val="18"/>
              </w:rPr>
              <w:t>ен</w:t>
            </w:r>
            <w:r>
              <w:rPr>
                <w:b/>
                <w:sz w:val="18"/>
                <w:szCs w:val="18"/>
              </w:rPr>
              <w:t>-</w:t>
            </w:r>
            <w:r w:rsidRPr="006F0631">
              <w:rPr>
                <w:b/>
                <w:sz w:val="18"/>
                <w:szCs w:val="18"/>
              </w:rPr>
              <w:t>тябрь</w:t>
            </w:r>
            <w:proofErr w:type="gramEnd"/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11" w:type="dxa"/>
            <w:vAlign w:val="center"/>
          </w:tcPr>
          <w:p w:rsidR="006F0631" w:rsidRPr="006F0631" w:rsidRDefault="00804D52" w:rsidP="006F0631">
            <w:pPr>
              <w:ind w:hanging="142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с</w:t>
            </w:r>
            <w:r w:rsidRPr="006F0631">
              <w:rPr>
                <w:b/>
                <w:sz w:val="18"/>
                <w:szCs w:val="18"/>
              </w:rPr>
              <w:t>ен</w:t>
            </w:r>
            <w:r>
              <w:rPr>
                <w:b/>
                <w:sz w:val="18"/>
                <w:szCs w:val="18"/>
              </w:rPr>
              <w:t>-</w:t>
            </w:r>
            <w:r w:rsidRPr="006F0631">
              <w:rPr>
                <w:b/>
                <w:sz w:val="18"/>
                <w:szCs w:val="18"/>
              </w:rPr>
              <w:t>тябрь</w:t>
            </w:r>
            <w:proofErr w:type="gramEnd"/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11" w:type="dxa"/>
            <w:vAlign w:val="center"/>
          </w:tcPr>
          <w:p w:rsidR="006F0631" w:rsidRPr="006F0631" w:rsidRDefault="00804D52" w:rsidP="006F0631">
            <w:pPr>
              <w:ind w:hanging="142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с</w:t>
            </w:r>
            <w:r w:rsidRPr="006F0631">
              <w:rPr>
                <w:b/>
                <w:sz w:val="18"/>
                <w:szCs w:val="18"/>
              </w:rPr>
              <w:t>ен</w:t>
            </w:r>
            <w:r>
              <w:rPr>
                <w:b/>
                <w:sz w:val="18"/>
                <w:szCs w:val="18"/>
              </w:rPr>
              <w:t>-</w:t>
            </w:r>
            <w:r w:rsidRPr="006F0631">
              <w:rPr>
                <w:b/>
                <w:sz w:val="18"/>
                <w:szCs w:val="18"/>
              </w:rPr>
              <w:t>тябрь</w:t>
            </w:r>
            <w:proofErr w:type="gramEnd"/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6F0631" w:rsidRPr="006F0631" w:rsidRDefault="00804D52" w:rsidP="006F0631">
            <w:pPr>
              <w:ind w:hanging="142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с</w:t>
            </w:r>
            <w:r w:rsidRPr="006F0631">
              <w:rPr>
                <w:b/>
                <w:sz w:val="18"/>
                <w:szCs w:val="18"/>
              </w:rPr>
              <w:t>ен</w:t>
            </w:r>
            <w:r>
              <w:rPr>
                <w:b/>
                <w:sz w:val="18"/>
                <w:szCs w:val="18"/>
              </w:rPr>
              <w:t>-</w:t>
            </w:r>
            <w:r w:rsidRPr="006F0631">
              <w:rPr>
                <w:b/>
                <w:sz w:val="18"/>
                <w:szCs w:val="18"/>
              </w:rPr>
              <w:t>тябрь</w:t>
            </w:r>
            <w:proofErr w:type="gramEnd"/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59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2553" w:type="dxa"/>
            <w:gridSpan w:val="2"/>
          </w:tcPr>
          <w:p w:rsidR="006F0631" w:rsidRPr="006F0631" w:rsidRDefault="006F0631" w:rsidP="00F14A58">
            <w:pPr>
              <w:ind w:left="142" w:hanging="142"/>
              <w:rPr>
                <w:b/>
                <w:sz w:val="22"/>
              </w:rPr>
            </w:pPr>
            <w:r w:rsidRPr="006F0631">
              <w:rPr>
                <w:rStyle w:val="Bodytext107"/>
                <w:b/>
                <w:sz w:val="22"/>
                <w:szCs w:val="22"/>
                <w:lang w:eastAsia="en-US"/>
              </w:rPr>
              <w:t>Итоговый показа</w:t>
            </w:r>
            <w:r w:rsidRPr="006F0631">
              <w:rPr>
                <w:rStyle w:val="Bodytext107"/>
                <w:b/>
                <w:sz w:val="22"/>
                <w:szCs w:val="22"/>
                <w:lang w:eastAsia="en-US"/>
              </w:rPr>
              <w:softHyphen/>
              <w:t>тель по группе (сред</w:t>
            </w:r>
            <w:r w:rsidRPr="006F0631">
              <w:rPr>
                <w:rStyle w:val="Bodytext107"/>
                <w:b/>
                <w:sz w:val="22"/>
                <w:szCs w:val="22"/>
                <w:lang w:eastAsia="en-US"/>
              </w:rPr>
              <w:softHyphen/>
              <w:t>нее значение)</w:t>
            </w: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0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56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45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6F0631" w:rsidRPr="006F0631" w:rsidRDefault="006F0631" w:rsidP="006F0631">
            <w:pPr>
              <w:ind w:left="142" w:hanging="142"/>
              <w:jc w:val="center"/>
              <w:rPr>
                <w:sz w:val="22"/>
              </w:rPr>
            </w:pPr>
          </w:p>
        </w:tc>
      </w:tr>
    </w:tbl>
    <w:p w:rsidR="006F0631" w:rsidRPr="0017725D" w:rsidRDefault="006F0631" w:rsidP="006F0631">
      <w:pPr>
        <w:ind w:left="142" w:hanging="142"/>
        <w:rPr>
          <w:szCs w:val="20"/>
        </w:rPr>
      </w:pPr>
    </w:p>
    <w:p w:rsidR="006F0631" w:rsidRDefault="006F0631" w:rsidP="006F0631">
      <w:pPr>
        <w:pStyle w:val="Heading20"/>
        <w:keepNext/>
        <w:keepLines/>
        <w:shd w:val="clear" w:color="auto" w:fill="auto"/>
        <w:spacing w:after="76" w:line="220" w:lineRule="exact"/>
        <w:ind w:left="142" w:hanging="142"/>
        <w:rPr>
          <w:b/>
        </w:rPr>
      </w:pPr>
      <w:r w:rsidRPr="003A2FBC">
        <w:rPr>
          <w:b/>
        </w:rPr>
        <w:t>Образовательная область «Речевое развитие»</w:t>
      </w:r>
    </w:p>
    <w:p w:rsidR="006F0631" w:rsidRPr="003A2FBC" w:rsidRDefault="006F0631" w:rsidP="006F0631">
      <w:pPr>
        <w:pStyle w:val="Heading20"/>
        <w:keepNext/>
        <w:keepLines/>
        <w:shd w:val="clear" w:color="auto" w:fill="auto"/>
        <w:spacing w:after="76" w:line="220" w:lineRule="exact"/>
        <w:ind w:left="142" w:hanging="142"/>
        <w:rPr>
          <w:b/>
        </w:rPr>
      </w:pPr>
    </w:p>
    <w:tbl>
      <w:tblPr>
        <w:tblW w:w="157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2120"/>
        <w:gridCol w:w="1344"/>
        <w:gridCol w:w="1343"/>
        <w:gridCol w:w="1911"/>
        <w:gridCol w:w="1908"/>
        <w:gridCol w:w="1203"/>
        <w:gridCol w:w="1202"/>
        <w:gridCol w:w="1132"/>
        <w:gridCol w:w="1131"/>
        <w:gridCol w:w="951"/>
        <w:gridCol w:w="920"/>
      </w:tblGrid>
      <w:tr w:rsidR="006F0631" w:rsidRPr="004B3E86" w:rsidTr="006F0631">
        <w:tc>
          <w:tcPr>
            <w:tcW w:w="535" w:type="dxa"/>
            <w:vMerge w:val="restart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6F0631">
              <w:rPr>
                <w:b/>
                <w:sz w:val="18"/>
                <w:szCs w:val="18"/>
              </w:rPr>
              <w:t>п</w:t>
            </w:r>
            <w:proofErr w:type="gramEnd"/>
            <w:r w:rsidRPr="006F063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120" w:type="dxa"/>
            <w:vMerge w:val="restart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Ф.И.О.</w:t>
            </w:r>
          </w:p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2687" w:type="dxa"/>
            <w:gridSpan w:val="2"/>
          </w:tcPr>
          <w:p w:rsidR="006F0631" w:rsidRPr="006F0631" w:rsidRDefault="006F0631" w:rsidP="006F0631">
            <w:pPr>
              <w:pStyle w:val="2"/>
              <w:shd w:val="clear" w:color="auto" w:fill="auto"/>
              <w:spacing w:before="0" w:after="0" w:line="202" w:lineRule="exact"/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rStyle w:val="Bodytext7"/>
                <w:b/>
                <w:sz w:val="18"/>
                <w:szCs w:val="18"/>
              </w:rPr>
              <w:t>Рассказывает о содержании сю</w:t>
            </w:r>
            <w:r w:rsidRPr="006F0631">
              <w:rPr>
                <w:rStyle w:val="Bodytext7"/>
                <w:b/>
                <w:sz w:val="18"/>
                <w:szCs w:val="18"/>
              </w:rPr>
              <w:softHyphen/>
              <w:t>жетной картинки, в том числе по опорной схеме. Может повторить образцы описания игрушки</w:t>
            </w:r>
          </w:p>
        </w:tc>
        <w:tc>
          <w:tcPr>
            <w:tcW w:w="3819" w:type="dxa"/>
            <w:gridSpan w:val="2"/>
          </w:tcPr>
          <w:p w:rsidR="006F0631" w:rsidRPr="006F0631" w:rsidRDefault="006F0631" w:rsidP="006F0631">
            <w:pPr>
              <w:pStyle w:val="2"/>
              <w:shd w:val="clear" w:color="auto" w:fill="auto"/>
              <w:spacing w:before="0" w:after="0" w:line="197" w:lineRule="exact"/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rStyle w:val="Bodytext7"/>
                <w:b/>
                <w:sz w:val="18"/>
                <w:szCs w:val="18"/>
              </w:rPr>
              <w:t>Имеет предпочтени</w:t>
            </w:r>
            <w:r w:rsidR="00804D52">
              <w:rPr>
                <w:rStyle w:val="Bodytext7"/>
                <w:b/>
                <w:sz w:val="18"/>
                <w:szCs w:val="18"/>
              </w:rPr>
              <w:t>е в литературных произведени</w:t>
            </w:r>
            <w:r w:rsidR="00804D52">
              <w:rPr>
                <w:rStyle w:val="Bodytext7"/>
                <w:b/>
                <w:sz w:val="18"/>
                <w:szCs w:val="18"/>
              </w:rPr>
              <w:softHyphen/>
              <w:t xml:space="preserve">ях. </w:t>
            </w:r>
            <w:r w:rsidRPr="006F0631">
              <w:rPr>
                <w:rStyle w:val="Bodytext7"/>
                <w:b/>
                <w:sz w:val="18"/>
                <w:szCs w:val="18"/>
              </w:rPr>
              <w:t xml:space="preserve">Проявляет эмоциональную заинтересованность в драматизации знакомых сказок. </w:t>
            </w:r>
            <w:r w:rsidR="00804D52">
              <w:rPr>
                <w:rStyle w:val="Bodytext7"/>
                <w:b/>
                <w:sz w:val="18"/>
                <w:szCs w:val="18"/>
              </w:rPr>
              <w:t xml:space="preserve"> </w:t>
            </w:r>
            <w:r w:rsidRPr="006F0631">
              <w:rPr>
                <w:rStyle w:val="Bodytext7"/>
                <w:b/>
                <w:sz w:val="18"/>
                <w:szCs w:val="18"/>
              </w:rPr>
              <w:t>Может переска</w:t>
            </w:r>
            <w:r w:rsidRPr="006F0631">
              <w:rPr>
                <w:rStyle w:val="Bodytext7"/>
                <w:b/>
                <w:sz w:val="18"/>
                <w:szCs w:val="18"/>
              </w:rPr>
              <w:softHyphen/>
              <w:t>зать сюжет литературного произведения, заучить стихотворение наизусть</w:t>
            </w:r>
          </w:p>
        </w:tc>
        <w:tc>
          <w:tcPr>
            <w:tcW w:w="2405" w:type="dxa"/>
            <w:gridSpan w:val="2"/>
          </w:tcPr>
          <w:p w:rsidR="006F0631" w:rsidRPr="006F0631" w:rsidRDefault="006F0631" w:rsidP="006F0631">
            <w:pPr>
              <w:pStyle w:val="2"/>
              <w:shd w:val="clear" w:color="auto" w:fill="auto"/>
              <w:spacing w:before="0" w:after="0" w:line="197" w:lineRule="exact"/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rStyle w:val="Bodytext7"/>
                <w:b/>
                <w:sz w:val="18"/>
                <w:szCs w:val="18"/>
              </w:rPr>
              <w:t>Определяет первый звук в сло</w:t>
            </w:r>
            <w:r w:rsidRPr="006F0631">
              <w:rPr>
                <w:rStyle w:val="Bodytext7"/>
                <w:b/>
                <w:sz w:val="18"/>
                <w:szCs w:val="18"/>
              </w:rPr>
              <w:softHyphen/>
              <w:t>ве. Умеет образовывать новые слова по аналогии со знакомы</w:t>
            </w:r>
            <w:r w:rsidRPr="006F0631">
              <w:rPr>
                <w:rStyle w:val="Bodytext7"/>
                <w:b/>
                <w:sz w:val="18"/>
                <w:szCs w:val="18"/>
              </w:rPr>
              <w:softHyphen/>
              <w:t>ми словами</w:t>
            </w:r>
          </w:p>
        </w:tc>
        <w:tc>
          <w:tcPr>
            <w:tcW w:w="2263" w:type="dxa"/>
            <w:gridSpan w:val="2"/>
          </w:tcPr>
          <w:p w:rsidR="006F0631" w:rsidRPr="006F0631" w:rsidRDefault="006F0631" w:rsidP="006F0631">
            <w:pPr>
              <w:pStyle w:val="2"/>
              <w:shd w:val="clear" w:color="auto" w:fill="auto"/>
              <w:spacing w:before="0" w:after="0" w:line="197" w:lineRule="exact"/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rStyle w:val="Bodytext7"/>
                <w:b/>
                <w:sz w:val="18"/>
                <w:szCs w:val="18"/>
              </w:rPr>
              <w:t>Поддерживает беседу, ис</w:t>
            </w:r>
            <w:r w:rsidRPr="006F0631">
              <w:rPr>
                <w:rStyle w:val="Bodytext7"/>
                <w:b/>
                <w:sz w:val="18"/>
                <w:szCs w:val="18"/>
              </w:rPr>
              <w:softHyphen/>
              <w:t xml:space="preserve">пользует все </w:t>
            </w:r>
            <w:proofErr w:type="gramStart"/>
            <w:r w:rsidRPr="006F0631">
              <w:rPr>
                <w:rStyle w:val="Bodytext7"/>
                <w:b/>
                <w:sz w:val="18"/>
                <w:szCs w:val="18"/>
              </w:rPr>
              <w:t>част</w:t>
            </w:r>
            <w:proofErr w:type="gramEnd"/>
            <w:r w:rsidRPr="006F0631">
              <w:rPr>
                <w:rStyle w:val="Bodytext7"/>
                <w:b/>
                <w:sz w:val="18"/>
                <w:szCs w:val="18"/>
              </w:rPr>
              <w:t xml:space="preserve"> речи. Понимает и употребляет слова-антонимы</w:t>
            </w:r>
          </w:p>
        </w:tc>
        <w:tc>
          <w:tcPr>
            <w:tcW w:w="1871" w:type="dxa"/>
            <w:gridSpan w:val="2"/>
          </w:tcPr>
          <w:p w:rsidR="006F0631" w:rsidRPr="006F0631" w:rsidRDefault="006F0631" w:rsidP="006F0631">
            <w:pPr>
              <w:pStyle w:val="2"/>
              <w:shd w:val="clear" w:color="auto" w:fill="auto"/>
              <w:spacing w:before="0" w:after="0" w:line="202" w:lineRule="exact"/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rStyle w:val="Bodytext7"/>
                <w:b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6F0631" w:rsidRPr="004B3E86" w:rsidTr="006F0631">
        <w:tc>
          <w:tcPr>
            <w:tcW w:w="535" w:type="dxa"/>
            <w:vMerge/>
          </w:tcPr>
          <w:p w:rsidR="006F0631" w:rsidRPr="006F0631" w:rsidRDefault="006F0631" w:rsidP="006F0631">
            <w:pPr>
              <w:pStyle w:val="a4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343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1911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908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1203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202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1132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131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51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920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535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  <w:tr w:rsidR="006F0631" w:rsidRPr="004B3E86" w:rsidTr="006F0631">
        <w:tc>
          <w:tcPr>
            <w:tcW w:w="2655" w:type="dxa"/>
            <w:gridSpan w:val="2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Cs w:val="20"/>
              </w:rPr>
            </w:pPr>
            <w:r w:rsidRPr="006F0631">
              <w:rPr>
                <w:rStyle w:val="Bodytext107"/>
                <w:b/>
                <w:sz w:val="20"/>
                <w:szCs w:val="20"/>
                <w:lang w:eastAsia="en-US"/>
              </w:rPr>
              <w:t>Итоговый показа</w:t>
            </w:r>
            <w:r w:rsidRPr="006F0631">
              <w:rPr>
                <w:rStyle w:val="Bodytext107"/>
                <w:b/>
                <w:sz w:val="20"/>
                <w:szCs w:val="20"/>
                <w:lang w:eastAsia="en-US"/>
              </w:rPr>
              <w:softHyphen/>
              <w:t>тель по группе (сред</w:t>
            </w:r>
            <w:r w:rsidRPr="006F0631">
              <w:rPr>
                <w:rStyle w:val="Bodytext107"/>
                <w:b/>
                <w:sz w:val="20"/>
                <w:szCs w:val="20"/>
                <w:lang w:eastAsia="en-US"/>
              </w:rPr>
              <w:softHyphen/>
              <w:t>нее значение)</w:t>
            </w:r>
          </w:p>
        </w:tc>
        <w:tc>
          <w:tcPr>
            <w:tcW w:w="1344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343" w:type="dxa"/>
          </w:tcPr>
          <w:p w:rsidR="006F0631" w:rsidRPr="004B3E86" w:rsidRDefault="006F0631" w:rsidP="00F14A58">
            <w:pPr>
              <w:ind w:left="142" w:hanging="142"/>
              <w:jc w:val="center"/>
              <w:rPr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908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3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20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2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113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51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  <w:tc>
          <w:tcPr>
            <w:tcW w:w="920" w:type="dxa"/>
          </w:tcPr>
          <w:p w:rsidR="006F0631" w:rsidRPr="004B3E86" w:rsidRDefault="006F0631" w:rsidP="00F14A58">
            <w:pPr>
              <w:ind w:left="142" w:hanging="142"/>
              <w:rPr>
                <w:szCs w:val="20"/>
              </w:rPr>
            </w:pPr>
          </w:p>
        </w:tc>
      </w:tr>
    </w:tbl>
    <w:p w:rsidR="006F0631" w:rsidRDefault="006F0631" w:rsidP="006F0631">
      <w:pPr>
        <w:ind w:left="142" w:hanging="142"/>
        <w:rPr>
          <w:szCs w:val="20"/>
        </w:rPr>
      </w:pPr>
    </w:p>
    <w:p w:rsidR="006F0631" w:rsidRDefault="006F0631" w:rsidP="006F0631">
      <w:pPr>
        <w:ind w:left="142" w:hanging="142"/>
        <w:rPr>
          <w:szCs w:val="20"/>
        </w:rPr>
      </w:pPr>
    </w:p>
    <w:p w:rsidR="006F0631" w:rsidRPr="0017725D" w:rsidRDefault="006F0631" w:rsidP="006F0631">
      <w:pPr>
        <w:ind w:left="142" w:hanging="142"/>
        <w:rPr>
          <w:szCs w:val="20"/>
        </w:rPr>
      </w:pPr>
    </w:p>
    <w:p w:rsidR="006F0631" w:rsidRDefault="006F0631" w:rsidP="006F0631">
      <w:pPr>
        <w:pStyle w:val="Heading20"/>
        <w:keepNext/>
        <w:keepLines/>
        <w:shd w:val="clear" w:color="auto" w:fill="auto"/>
        <w:spacing w:after="0" w:line="220" w:lineRule="exact"/>
        <w:ind w:left="142" w:hanging="142"/>
        <w:rPr>
          <w:b/>
        </w:rPr>
      </w:pPr>
      <w:r w:rsidRPr="003A2FBC">
        <w:rPr>
          <w:b/>
        </w:rPr>
        <w:lastRenderedPageBreak/>
        <w:t>Образовательная область «Физическое  развитие»</w:t>
      </w:r>
    </w:p>
    <w:p w:rsidR="006F0631" w:rsidRPr="003A2FBC" w:rsidRDefault="006F0631" w:rsidP="006F0631">
      <w:pPr>
        <w:pStyle w:val="Heading20"/>
        <w:keepNext/>
        <w:keepLines/>
        <w:shd w:val="clear" w:color="auto" w:fill="auto"/>
        <w:spacing w:after="0" w:line="220" w:lineRule="exact"/>
        <w:ind w:left="142" w:hanging="142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2056"/>
        <w:gridCol w:w="873"/>
        <w:gridCol w:w="766"/>
        <w:gridCol w:w="935"/>
        <w:gridCol w:w="851"/>
        <w:gridCol w:w="992"/>
        <w:gridCol w:w="885"/>
        <w:gridCol w:w="993"/>
        <w:gridCol w:w="886"/>
        <w:gridCol w:w="992"/>
        <w:gridCol w:w="885"/>
        <w:gridCol w:w="1029"/>
        <w:gridCol w:w="992"/>
        <w:gridCol w:w="992"/>
        <w:gridCol w:w="993"/>
      </w:tblGrid>
      <w:tr w:rsidR="00804D52" w:rsidRPr="004B3E86" w:rsidTr="00F338CF">
        <w:tc>
          <w:tcPr>
            <w:tcW w:w="474" w:type="dxa"/>
            <w:vMerge w:val="restart"/>
          </w:tcPr>
          <w:p w:rsidR="00804D52" w:rsidRPr="006F0631" w:rsidRDefault="00804D52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6F0631">
              <w:rPr>
                <w:b/>
                <w:sz w:val="18"/>
                <w:szCs w:val="18"/>
              </w:rPr>
              <w:t>п</w:t>
            </w:r>
            <w:proofErr w:type="gramEnd"/>
            <w:r w:rsidRPr="006F063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056" w:type="dxa"/>
            <w:vMerge w:val="restart"/>
          </w:tcPr>
          <w:p w:rsidR="00804D52" w:rsidRPr="006F0631" w:rsidRDefault="00804D52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Ф.И.О.</w:t>
            </w:r>
          </w:p>
          <w:p w:rsidR="00804D52" w:rsidRPr="006F0631" w:rsidRDefault="00804D52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639" w:type="dxa"/>
            <w:gridSpan w:val="2"/>
          </w:tcPr>
          <w:p w:rsidR="00804D52" w:rsidRPr="006F0631" w:rsidRDefault="00804D52" w:rsidP="006F0631">
            <w:pPr>
              <w:pStyle w:val="2"/>
              <w:shd w:val="clear" w:color="auto" w:fill="auto"/>
              <w:spacing w:before="0" w:after="0" w:line="197" w:lineRule="exact"/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rStyle w:val="Bodytext7"/>
                <w:b/>
                <w:sz w:val="18"/>
                <w:szCs w:val="18"/>
              </w:rPr>
              <w:t>Знает о значении для здоровья утренней гим</w:t>
            </w:r>
            <w:r w:rsidRPr="006F0631">
              <w:rPr>
                <w:rStyle w:val="Bodytext7"/>
                <w:b/>
                <w:sz w:val="18"/>
                <w:szCs w:val="18"/>
              </w:rPr>
              <w:softHyphen/>
              <w:t>настики, закаливания, соблюдения режима дня</w:t>
            </w:r>
          </w:p>
        </w:tc>
        <w:tc>
          <w:tcPr>
            <w:tcW w:w="1786" w:type="dxa"/>
            <w:gridSpan w:val="2"/>
          </w:tcPr>
          <w:p w:rsidR="00804D52" w:rsidRPr="006F0631" w:rsidRDefault="00804D52" w:rsidP="006F0631">
            <w:pPr>
              <w:pStyle w:val="2"/>
              <w:shd w:val="clear" w:color="auto" w:fill="auto"/>
              <w:spacing w:before="0" w:after="0" w:line="202" w:lineRule="exact"/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rStyle w:val="Bodytext7"/>
                <w:b/>
                <w:sz w:val="18"/>
                <w:szCs w:val="18"/>
              </w:rPr>
              <w:t>Соблюдает элементарные правила личной ги</w:t>
            </w:r>
            <w:r w:rsidRPr="006F0631">
              <w:rPr>
                <w:rStyle w:val="Bodytext7"/>
                <w:b/>
                <w:sz w:val="18"/>
                <w:szCs w:val="18"/>
              </w:rPr>
              <w:softHyphen/>
              <w:t>гиены, опрятности</w:t>
            </w:r>
          </w:p>
        </w:tc>
        <w:tc>
          <w:tcPr>
            <w:tcW w:w="1877" w:type="dxa"/>
            <w:gridSpan w:val="2"/>
          </w:tcPr>
          <w:p w:rsidR="00804D52" w:rsidRPr="006F0631" w:rsidRDefault="00804D52" w:rsidP="006F0631">
            <w:pPr>
              <w:pStyle w:val="2"/>
              <w:shd w:val="clear" w:color="auto" w:fill="auto"/>
              <w:spacing w:before="0" w:after="0" w:line="197" w:lineRule="exact"/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rStyle w:val="Bodytext7"/>
                <w:b/>
                <w:sz w:val="18"/>
                <w:szCs w:val="18"/>
              </w:rPr>
              <w:t>Умеет самостоятель</w:t>
            </w:r>
            <w:r w:rsidRPr="006F0631">
              <w:rPr>
                <w:rStyle w:val="Bodytext7"/>
                <w:b/>
                <w:sz w:val="18"/>
                <w:szCs w:val="18"/>
              </w:rPr>
              <w:softHyphen/>
              <w:t>но одеваться и разде</w:t>
            </w:r>
            <w:r w:rsidRPr="006F0631">
              <w:rPr>
                <w:rStyle w:val="Bodytext7"/>
                <w:b/>
                <w:sz w:val="18"/>
                <w:szCs w:val="18"/>
              </w:rPr>
              <w:softHyphen/>
              <w:t>ваться, убирает одежду и обувь в шкафчик</w:t>
            </w:r>
          </w:p>
        </w:tc>
        <w:tc>
          <w:tcPr>
            <w:tcW w:w="1879" w:type="dxa"/>
            <w:gridSpan w:val="2"/>
          </w:tcPr>
          <w:p w:rsidR="00804D52" w:rsidRPr="006F0631" w:rsidRDefault="00804D52" w:rsidP="006F0631">
            <w:pPr>
              <w:pStyle w:val="2"/>
              <w:shd w:val="clear" w:color="auto" w:fill="auto"/>
              <w:spacing w:before="0" w:after="0" w:line="197" w:lineRule="exact"/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rStyle w:val="Bodytext7"/>
                <w:b/>
                <w:sz w:val="18"/>
                <w:szCs w:val="18"/>
              </w:rPr>
              <w:t>Ловит мяч с расстоя</w:t>
            </w:r>
            <w:r w:rsidRPr="006F0631">
              <w:rPr>
                <w:rStyle w:val="Bodytext7"/>
                <w:b/>
                <w:sz w:val="18"/>
                <w:szCs w:val="18"/>
              </w:rPr>
              <w:softHyphen/>
              <w:t>ния. Метает мяч разны</w:t>
            </w:r>
            <w:r w:rsidRPr="006F0631">
              <w:rPr>
                <w:rStyle w:val="Bodytext7"/>
                <w:b/>
                <w:sz w:val="18"/>
                <w:szCs w:val="18"/>
              </w:rPr>
              <w:softHyphen/>
              <w:t>ми способами правой и левой руками, отбива</w:t>
            </w:r>
            <w:r w:rsidRPr="006F0631">
              <w:rPr>
                <w:rStyle w:val="Bodytext7"/>
                <w:b/>
                <w:sz w:val="18"/>
                <w:szCs w:val="18"/>
              </w:rPr>
              <w:softHyphen/>
              <w:t>ет о пол</w:t>
            </w:r>
          </w:p>
        </w:tc>
        <w:tc>
          <w:tcPr>
            <w:tcW w:w="1877" w:type="dxa"/>
            <w:gridSpan w:val="2"/>
          </w:tcPr>
          <w:p w:rsidR="00804D52" w:rsidRPr="006F0631" w:rsidRDefault="00804D52" w:rsidP="006F0631">
            <w:pPr>
              <w:pStyle w:val="2"/>
              <w:shd w:val="clear" w:color="auto" w:fill="auto"/>
              <w:spacing w:before="0" w:after="0" w:line="197" w:lineRule="exact"/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rStyle w:val="Bodytext7"/>
                <w:b/>
                <w:sz w:val="18"/>
                <w:szCs w:val="18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021" w:type="dxa"/>
            <w:gridSpan w:val="2"/>
          </w:tcPr>
          <w:p w:rsidR="00804D52" w:rsidRPr="006F0631" w:rsidRDefault="00804D52" w:rsidP="006F0631">
            <w:pPr>
              <w:ind w:left="142" w:hanging="142"/>
              <w:jc w:val="center"/>
              <w:rPr>
                <w:rStyle w:val="Bodytext7"/>
                <w:b/>
                <w:sz w:val="18"/>
                <w:szCs w:val="18"/>
                <w:lang w:eastAsia="en-US"/>
              </w:rPr>
            </w:pPr>
            <w:r>
              <w:rPr>
                <w:rStyle w:val="Bodytext7"/>
                <w:b/>
                <w:sz w:val="18"/>
                <w:szCs w:val="18"/>
                <w:lang w:eastAsia="en-US"/>
              </w:rPr>
              <w:t>Определяет положение предметов в пространстве, умеет двигаться в нужном направлении, находит правую и левую руки</w:t>
            </w:r>
          </w:p>
        </w:tc>
        <w:tc>
          <w:tcPr>
            <w:tcW w:w="1985" w:type="dxa"/>
            <w:gridSpan w:val="2"/>
          </w:tcPr>
          <w:p w:rsidR="00804D52" w:rsidRPr="006F0631" w:rsidRDefault="00804D52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rStyle w:val="Bodytext7"/>
                <w:b/>
                <w:sz w:val="18"/>
                <w:szCs w:val="18"/>
                <w:lang w:eastAsia="en-US"/>
              </w:rPr>
              <w:t>Итоговый показатель по каждому ребенку (среднее значение)</w:t>
            </w:r>
          </w:p>
        </w:tc>
      </w:tr>
      <w:tr w:rsidR="00804D52" w:rsidRPr="004B3E86" w:rsidTr="00804D52">
        <w:tc>
          <w:tcPr>
            <w:tcW w:w="474" w:type="dxa"/>
            <w:vMerge/>
          </w:tcPr>
          <w:p w:rsidR="00804D52" w:rsidRPr="006F0631" w:rsidRDefault="00804D52" w:rsidP="006F0631">
            <w:pPr>
              <w:pStyle w:val="a4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6" w:type="dxa"/>
            <w:vMerge/>
          </w:tcPr>
          <w:p w:rsidR="00804D52" w:rsidRPr="006F0631" w:rsidRDefault="00804D52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</w:tcPr>
          <w:p w:rsidR="00804D52" w:rsidRDefault="00804D52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сен</w:t>
            </w:r>
            <w:r>
              <w:rPr>
                <w:b/>
                <w:sz w:val="18"/>
                <w:szCs w:val="18"/>
              </w:rPr>
              <w:t>-</w:t>
            </w:r>
          </w:p>
          <w:p w:rsidR="00804D52" w:rsidRPr="006F0631" w:rsidRDefault="00804D52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766" w:type="dxa"/>
          </w:tcPr>
          <w:p w:rsidR="00804D52" w:rsidRPr="006F0631" w:rsidRDefault="00804D52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35" w:type="dxa"/>
          </w:tcPr>
          <w:p w:rsidR="00804D52" w:rsidRDefault="00804D52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6F0631">
              <w:rPr>
                <w:b/>
                <w:sz w:val="18"/>
                <w:szCs w:val="18"/>
              </w:rPr>
              <w:t>ен</w:t>
            </w:r>
            <w:r>
              <w:rPr>
                <w:b/>
                <w:sz w:val="18"/>
                <w:szCs w:val="18"/>
              </w:rPr>
              <w:t>-</w:t>
            </w:r>
          </w:p>
          <w:p w:rsidR="00804D52" w:rsidRPr="006F0631" w:rsidRDefault="00804D52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851" w:type="dxa"/>
          </w:tcPr>
          <w:p w:rsidR="00804D52" w:rsidRPr="006F0631" w:rsidRDefault="00804D52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804D52" w:rsidRDefault="00804D52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6F0631">
              <w:rPr>
                <w:b/>
                <w:sz w:val="18"/>
                <w:szCs w:val="18"/>
              </w:rPr>
              <w:t>ен</w:t>
            </w:r>
            <w:r>
              <w:rPr>
                <w:b/>
                <w:sz w:val="18"/>
                <w:szCs w:val="18"/>
              </w:rPr>
              <w:t>-</w:t>
            </w:r>
          </w:p>
          <w:p w:rsidR="00804D52" w:rsidRPr="006F0631" w:rsidRDefault="00804D52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885" w:type="dxa"/>
          </w:tcPr>
          <w:p w:rsidR="00804D52" w:rsidRPr="006F0631" w:rsidRDefault="00804D52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3" w:type="dxa"/>
          </w:tcPr>
          <w:p w:rsidR="00804D52" w:rsidRDefault="00804D52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6F0631">
              <w:rPr>
                <w:b/>
                <w:sz w:val="18"/>
                <w:szCs w:val="18"/>
              </w:rPr>
              <w:t>ен</w:t>
            </w:r>
            <w:r>
              <w:rPr>
                <w:b/>
                <w:sz w:val="18"/>
                <w:szCs w:val="18"/>
              </w:rPr>
              <w:t>-</w:t>
            </w:r>
          </w:p>
          <w:p w:rsidR="00804D52" w:rsidRPr="006F0631" w:rsidRDefault="00804D52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886" w:type="dxa"/>
          </w:tcPr>
          <w:p w:rsidR="00804D52" w:rsidRPr="006F0631" w:rsidRDefault="00804D52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804D52" w:rsidRPr="006F0631" w:rsidRDefault="00804D52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с</w:t>
            </w:r>
            <w:r w:rsidRPr="006F0631">
              <w:rPr>
                <w:b/>
                <w:sz w:val="18"/>
                <w:szCs w:val="18"/>
              </w:rPr>
              <w:t>ен</w:t>
            </w:r>
            <w:r>
              <w:rPr>
                <w:b/>
                <w:sz w:val="18"/>
                <w:szCs w:val="18"/>
              </w:rPr>
              <w:t>-</w:t>
            </w:r>
            <w:r w:rsidRPr="006F0631">
              <w:rPr>
                <w:b/>
                <w:sz w:val="18"/>
                <w:szCs w:val="18"/>
              </w:rPr>
              <w:t>тябрь</w:t>
            </w:r>
            <w:proofErr w:type="gramEnd"/>
          </w:p>
        </w:tc>
        <w:tc>
          <w:tcPr>
            <w:tcW w:w="885" w:type="dxa"/>
          </w:tcPr>
          <w:p w:rsidR="00804D52" w:rsidRPr="006F0631" w:rsidRDefault="00804D52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1029" w:type="dxa"/>
          </w:tcPr>
          <w:p w:rsidR="00804D52" w:rsidRDefault="00804D52" w:rsidP="00031950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6F0631">
              <w:rPr>
                <w:b/>
                <w:sz w:val="18"/>
                <w:szCs w:val="18"/>
              </w:rPr>
              <w:t>ен</w:t>
            </w:r>
            <w:r>
              <w:rPr>
                <w:b/>
                <w:sz w:val="18"/>
                <w:szCs w:val="18"/>
              </w:rPr>
              <w:t>-</w:t>
            </w:r>
          </w:p>
          <w:p w:rsidR="00804D52" w:rsidRPr="006F0631" w:rsidRDefault="00804D52" w:rsidP="00031950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992" w:type="dxa"/>
          </w:tcPr>
          <w:p w:rsidR="00804D52" w:rsidRPr="006F0631" w:rsidRDefault="00804D52" w:rsidP="00031950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804D52" w:rsidRPr="006F0631" w:rsidRDefault="00804D52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993" w:type="dxa"/>
          </w:tcPr>
          <w:p w:rsidR="00804D52" w:rsidRPr="006F0631" w:rsidRDefault="00804D52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474" w:type="dxa"/>
          </w:tcPr>
          <w:p w:rsidR="00804D52" w:rsidRPr="004B3E86" w:rsidRDefault="00804D52" w:rsidP="006F0631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  <w:tr w:rsidR="00804D52" w:rsidRPr="004B3E86" w:rsidTr="00804D52">
        <w:tc>
          <w:tcPr>
            <w:tcW w:w="2530" w:type="dxa"/>
            <w:gridSpan w:val="2"/>
          </w:tcPr>
          <w:p w:rsidR="00804D52" w:rsidRPr="006F0631" w:rsidRDefault="00804D52" w:rsidP="006F0631">
            <w:pPr>
              <w:ind w:left="142" w:hanging="142"/>
              <w:jc w:val="center"/>
              <w:rPr>
                <w:b/>
                <w:sz w:val="22"/>
              </w:rPr>
            </w:pPr>
            <w:r w:rsidRPr="006F0631">
              <w:rPr>
                <w:rStyle w:val="Bodytext107"/>
                <w:b/>
                <w:sz w:val="22"/>
                <w:szCs w:val="22"/>
                <w:lang w:eastAsia="en-US"/>
              </w:rPr>
              <w:t>Итоговый показа</w:t>
            </w:r>
            <w:r w:rsidRPr="006F0631">
              <w:rPr>
                <w:rStyle w:val="Bodytext107"/>
                <w:b/>
                <w:sz w:val="22"/>
                <w:szCs w:val="22"/>
                <w:lang w:eastAsia="en-US"/>
              </w:rPr>
              <w:softHyphen/>
              <w:t>тель по группе (сред</w:t>
            </w:r>
            <w:r w:rsidRPr="006F0631">
              <w:rPr>
                <w:rStyle w:val="Bodytext107"/>
                <w:b/>
                <w:sz w:val="22"/>
                <w:szCs w:val="22"/>
                <w:lang w:eastAsia="en-US"/>
              </w:rPr>
              <w:softHyphen/>
              <w:t>нее значение)</w:t>
            </w:r>
          </w:p>
        </w:tc>
        <w:tc>
          <w:tcPr>
            <w:tcW w:w="87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6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3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51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6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885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1029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2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93" w:type="dxa"/>
          </w:tcPr>
          <w:p w:rsidR="00804D52" w:rsidRPr="006F0631" w:rsidRDefault="00804D52" w:rsidP="00F14A58">
            <w:pPr>
              <w:ind w:left="142" w:hanging="142"/>
              <w:rPr>
                <w:sz w:val="22"/>
              </w:rPr>
            </w:pPr>
          </w:p>
        </w:tc>
      </w:tr>
    </w:tbl>
    <w:p w:rsidR="006F0631" w:rsidRDefault="006F0631" w:rsidP="006F0631">
      <w:pPr>
        <w:ind w:left="142" w:hanging="142"/>
        <w:rPr>
          <w:szCs w:val="20"/>
        </w:rPr>
      </w:pPr>
    </w:p>
    <w:p w:rsidR="006F0631" w:rsidRDefault="006F0631" w:rsidP="006F0631">
      <w:pPr>
        <w:pStyle w:val="Heading20"/>
        <w:keepNext/>
        <w:keepLines/>
        <w:shd w:val="clear" w:color="auto" w:fill="auto"/>
        <w:spacing w:after="76" w:line="220" w:lineRule="exact"/>
        <w:ind w:left="142" w:hanging="142"/>
        <w:rPr>
          <w:b/>
        </w:rPr>
      </w:pPr>
    </w:p>
    <w:p w:rsidR="004578C0" w:rsidRDefault="004578C0" w:rsidP="006F0631">
      <w:pPr>
        <w:pStyle w:val="Heading20"/>
        <w:keepNext/>
        <w:keepLines/>
        <w:shd w:val="clear" w:color="auto" w:fill="auto"/>
        <w:spacing w:after="76" w:line="220" w:lineRule="exact"/>
        <w:ind w:left="142" w:hanging="142"/>
        <w:rPr>
          <w:b/>
        </w:rPr>
      </w:pPr>
    </w:p>
    <w:p w:rsidR="004578C0" w:rsidRDefault="004578C0" w:rsidP="006F0631">
      <w:pPr>
        <w:pStyle w:val="Heading20"/>
        <w:keepNext/>
        <w:keepLines/>
        <w:shd w:val="clear" w:color="auto" w:fill="auto"/>
        <w:spacing w:after="76" w:line="220" w:lineRule="exact"/>
        <w:ind w:left="142" w:hanging="142"/>
        <w:rPr>
          <w:b/>
        </w:rPr>
      </w:pPr>
    </w:p>
    <w:p w:rsidR="006F0631" w:rsidRPr="003A2FBC" w:rsidRDefault="006F0631" w:rsidP="006F0631">
      <w:pPr>
        <w:pStyle w:val="Heading20"/>
        <w:keepNext/>
        <w:keepLines/>
        <w:shd w:val="clear" w:color="auto" w:fill="auto"/>
        <w:spacing w:after="76" w:line="220" w:lineRule="exact"/>
        <w:ind w:left="142" w:hanging="142"/>
        <w:rPr>
          <w:b/>
        </w:rPr>
      </w:pPr>
      <w:r w:rsidRPr="003A2FBC">
        <w:rPr>
          <w:b/>
        </w:rPr>
        <w:t>Образовательная область «Социально-коммуникативное развитие»</w:t>
      </w:r>
    </w:p>
    <w:tbl>
      <w:tblPr>
        <w:tblW w:w="162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2001"/>
        <w:gridCol w:w="951"/>
        <w:gridCol w:w="798"/>
        <w:gridCol w:w="951"/>
        <w:gridCol w:w="714"/>
        <w:gridCol w:w="951"/>
        <w:gridCol w:w="798"/>
        <w:gridCol w:w="951"/>
        <w:gridCol w:w="798"/>
        <w:gridCol w:w="951"/>
        <w:gridCol w:w="720"/>
        <w:gridCol w:w="951"/>
        <w:gridCol w:w="750"/>
        <w:gridCol w:w="951"/>
        <w:gridCol w:w="783"/>
        <w:gridCol w:w="951"/>
        <w:gridCol w:w="798"/>
      </w:tblGrid>
      <w:tr w:rsidR="006F0631" w:rsidRPr="004B3E86" w:rsidTr="006F0631">
        <w:tc>
          <w:tcPr>
            <w:tcW w:w="474" w:type="dxa"/>
            <w:vMerge w:val="restart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proofErr w:type="gramStart"/>
            <w:r w:rsidRPr="006F0631">
              <w:rPr>
                <w:b/>
                <w:sz w:val="18"/>
                <w:szCs w:val="18"/>
              </w:rPr>
              <w:t>п</w:t>
            </w:r>
            <w:proofErr w:type="gramEnd"/>
            <w:r w:rsidRPr="006F063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001" w:type="dxa"/>
            <w:vMerge w:val="restart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Ф.И.О.</w:t>
            </w:r>
          </w:p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749" w:type="dxa"/>
            <w:gridSpan w:val="2"/>
          </w:tcPr>
          <w:p w:rsidR="006F0631" w:rsidRPr="006F0631" w:rsidRDefault="006F0631" w:rsidP="006F0631">
            <w:pPr>
              <w:pStyle w:val="2"/>
              <w:shd w:val="clear" w:color="auto" w:fill="auto"/>
              <w:spacing w:before="0" w:after="0" w:line="240" w:lineRule="auto"/>
              <w:ind w:left="142" w:hanging="142"/>
              <w:jc w:val="center"/>
              <w:rPr>
                <w:b/>
                <w:sz w:val="16"/>
                <w:szCs w:val="16"/>
              </w:rPr>
            </w:pPr>
            <w:r w:rsidRPr="006F0631">
              <w:rPr>
                <w:rStyle w:val="Bodytext7"/>
                <w:b/>
                <w:sz w:val="16"/>
                <w:szCs w:val="16"/>
              </w:rPr>
              <w:t xml:space="preserve">Старается соблюдать правила поведения в общественных местах, н общении </w:t>
            </w:r>
            <w:proofErr w:type="gramStart"/>
            <w:r w:rsidRPr="006F0631">
              <w:rPr>
                <w:rStyle w:val="Bodytext7"/>
                <w:b/>
                <w:sz w:val="16"/>
                <w:szCs w:val="16"/>
              </w:rPr>
              <w:t>со</w:t>
            </w:r>
            <w:proofErr w:type="gramEnd"/>
            <w:r w:rsidRPr="006F0631">
              <w:rPr>
                <w:rStyle w:val="Bodytext7"/>
                <w:b/>
                <w:sz w:val="16"/>
                <w:szCs w:val="16"/>
              </w:rPr>
              <w:t xml:space="preserve"> взрослыми и сверст</w:t>
            </w:r>
            <w:r w:rsidRPr="006F0631">
              <w:rPr>
                <w:rStyle w:val="Bodytext7"/>
                <w:b/>
                <w:sz w:val="16"/>
                <w:szCs w:val="16"/>
              </w:rPr>
              <w:softHyphen/>
              <w:t>никами, к природе</w:t>
            </w:r>
          </w:p>
        </w:tc>
        <w:tc>
          <w:tcPr>
            <w:tcW w:w="1665" w:type="dxa"/>
            <w:gridSpan w:val="2"/>
          </w:tcPr>
          <w:p w:rsidR="006F0631" w:rsidRPr="006F0631" w:rsidRDefault="006F0631" w:rsidP="006F0631">
            <w:pPr>
              <w:pStyle w:val="2"/>
              <w:shd w:val="clear" w:color="auto" w:fill="auto"/>
              <w:spacing w:before="0" w:after="0" w:line="240" w:lineRule="auto"/>
              <w:ind w:left="142" w:hanging="142"/>
              <w:jc w:val="center"/>
              <w:rPr>
                <w:b/>
                <w:sz w:val="16"/>
                <w:szCs w:val="16"/>
              </w:rPr>
            </w:pPr>
            <w:r w:rsidRPr="006F0631">
              <w:rPr>
                <w:rStyle w:val="Bodytext7"/>
                <w:b/>
                <w:sz w:val="16"/>
                <w:szCs w:val="16"/>
              </w:rPr>
              <w:t>Понимает социальную оценку поступков сверстников или героев иллюстраций, ли</w:t>
            </w:r>
            <w:r w:rsidRPr="006F0631">
              <w:rPr>
                <w:rStyle w:val="Bodytext7"/>
                <w:b/>
                <w:sz w:val="16"/>
                <w:szCs w:val="16"/>
              </w:rPr>
              <w:softHyphen/>
              <w:t>тературных произве</w:t>
            </w:r>
            <w:r w:rsidRPr="006F0631">
              <w:rPr>
                <w:rStyle w:val="Bodytext7"/>
                <w:b/>
                <w:sz w:val="16"/>
                <w:szCs w:val="16"/>
              </w:rPr>
              <w:softHyphen/>
              <w:t xml:space="preserve">дений, </w:t>
            </w:r>
            <w:proofErr w:type="gramStart"/>
            <w:r w:rsidRPr="006F0631">
              <w:rPr>
                <w:rStyle w:val="Bodytext7"/>
                <w:b/>
                <w:sz w:val="16"/>
                <w:szCs w:val="16"/>
              </w:rPr>
              <w:t>-э</w:t>
            </w:r>
            <w:proofErr w:type="gramEnd"/>
            <w:r w:rsidRPr="006F0631">
              <w:rPr>
                <w:rStyle w:val="Bodytext7"/>
                <w:b/>
                <w:sz w:val="16"/>
                <w:szCs w:val="16"/>
              </w:rPr>
              <w:t>моционально откликается</w:t>
            </w:r>
          </w:p>
        </w:tc>
        <w:tc>
          <w:tcPr>
            <w:tcW w:w="1749" w:type="dxa"/>
            <w:gridSpan w:val="2"/>
          </w:tcPr>
          <w:p w:rsidR="006F0631" w:rsidRPr="006F0631" w:rsidRDefault="006F0631" w:rsidP="006F0631">
            <w:pPr>
              <w:pStyle w:val="2"/>
              <w:shd w:val="clear" w:color="auto" w:fill="auto"/>
              <w:spacing w:before="0" w:after="0" w:line="240" w:lineRule="auto"/>
              <w:ind w:left="142" w:hanging="142"/>
              <w:jc w:val="center"/>
              <w:rPr>
                <w:b/>
                <w:sz w:val="16"/>
                <w:szCs w:val="16"/>
              </w:rPr>
            </w:pPr>
            <w:r w:rsidRPr="006F0631">
              <w:rPr>
                <w:rStyle w:val="Bodytext7"/>
                <w:b/>
                <w:sz w:val="16"/>
                <w:szCs w:val="16"/>
              </w:rPr>
              <w:t>Понимает значение слов обозначающих эмоциональное состояние, этические ка</w:t>
            </w:r>
            <w:r w:rsidRPr="006F0631">
              <w:rPr>
                <w:rStyle w:val="Bodytext7"/>
                <w:b/>
                <w:sz w:val="16"/>
                <w:szCs w:val="16"/>
              </w:rPr>
              <w:softHyphen/>
              <w:t>чества, эстетические характеристики</w:t>
            </w:r>
          </w:p>
        </w:tc>
        <w:tc>
          <w:tcPr>
            <w:tcW w:w="1749" w:type="dxa"/>
            <w:gridSpan w:val="2"/>
          </w:tcPr>
          <w:p w:rsidR="006F0631" w:rsidRPr="006F0631" w:rsidRDefault="006F0631" w:rsidP="006F0631">
            <w:pPr>
              <w:pStyle w:val="2"/>
              <w:shd w:val="clear" w:color="auto" w:fill="auto"/>
              <w:spacing w:before="0" w:after="0" w:line="240" w:lineRule="auto"/>
              <w:ind w:left="142" w:hanging="142"/>
              <w:jc w:val="center"/>
              <w:rPr>
                <w:b/>
                <w:sz w:val="16"/>
                <w:szCs w:val="16"/>
              </w:rPr>
            </w:pPr>
            <w:r w:rsidRPr="006F0631">
              <w:rPr>
                <w:rStyle w:val="Bodytext7"/>
                <w:b/>
                <w:sz w:val="16"/>
                <w:szCs w:val="16"/>
              </w:rPr>
              <w:t>Имеет представления о мужских и женских профессиях</w:t>
            </w:r>
          </w:p>
        </w:tc>
        <w:tc>
          <w:tcPr>
            <w:tcW w:w="1671" w:type="dxa"/>
            <w:gridSpan w:val="2"/>
          </w:tcPr>
          <w:p w:rsidR="006F0631" w:rsidRPr="006F0631" w:rsidRDefault="006F0631" w:rsidP="006F0631">
            <w:pPr>
              <w:pStyle w:val="2"/>
              <w:shd w:val="clear" w:color="auto" w:fill="auto"/>
              <w:spacing w:before="0" w:after="0" w:line="240" w:lineRule="auto"/>
              <w:ind w:left="142" w:hanging="142"/>
              <w:jc w:val="center"/>
              <w:rPr>
                <w:b/>
                <w:sz w:val="16"/>
                <w:szCs w:val="16"/>
              </w:rPr>
            </w:pPr>
            <w:r w:rsidRPr="006F0631">
              <w:rPr>
                <w:rStyle w:val="Bodytext7"/>
                <w:b/>
                <w:sz w:val="16"/>
                <w:szCs w:val="16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701" w:type="dxa"/>
            <w:gridSpan w:val="2"/>
          </w:tcPr>
          <w:p w:rsidR="006F0631" w:rsidRPr="006F0631" w:rsidRDefault="006F0631" w:rsidP="006F0631">
            <w:pPr>
              <w:pStyle w:val="2"/>
              <w:shd w:val="clear" w:color="auto" w:fill="auto"/>
              <w:spacing w:before="0" w:after="0" w:line="240" w:lineRule="auto"/>
              <w:ind w:left="142" w:hanging="142"/>
              <w:jc w:val="center"/>
              <w:rPr>
                <w:b/>
                <w:sz w:val="16"/>
                <w:szCs w:val="16"/>
              </w:rPr>
            </w:pPr>
            <w:r w:rsidRPr="006F0631">
              <w:rPr>
                <w:rStyle w:val="Bodytext7"/>
                <w:b/>
                <w:sz w:val="16"/>
                <w:szCs w:val="16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734" w:type="dxa"/>
            <w:gridSpan w:val="2"/>
          </w:tcPr>
          <w:p w:rsidR="006F0631" w:rsidRPr="006F0631" w:rsidRDefault="006F0631" w:rsidP="006F0631">
            <w:pPr>
              <w:ind w:left="142" w:hanging="142"/>
              <w:jc w:val="center"/>
              <w:rPr>
                <w:rStyle w:val="Bodytext7"/>
                <w:b/>
                <w:sz w:val="16"/>
                <w:szCs w:val="16"/>
                <w:lang w:eastAsia="en-US"/>
              </w:rPr>
            </w:pPr>
            <w:r w:rsidRPr="006F0631">
              <w:rPr>
                <w:rStyle w:val="Bodytext7"/>
                <w:b/>
                <w:sz w:val="16"/>
                <w:szCs w:val="16"/>
                <w:lang w:eastAsia="en-US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749" w:type="dxa"/>
            <w:gridSpan w:val="2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6"/>
                <w:szCs w:val="16"/>
              </w:rPr>
            </w:pPr>
            <w:r w:rsidRPr="006F0631">
              <w:rPr>
                <w:rStyle w:val="Bodytext7"/>
                <w:b/>
                <w:sz w:val="16"/>
                <w:szCs w:val="16"/>
                <w:lang w:eastAsia="en-US"/>
              </w:rPr>
              <w:t>Итоговый показатель по каждому ребенку (среднее значение)</w:t>
            </w:r>
          </w:p>
        </w:tc>
      </w:tr>
      <w:tr w:rsidR="006F0631" w:rsidRPr="004B3E86" w:rsidTr="006F0631">
        <w:tc>
          <w:tcPr>
            <w:tcW w:w="474" w:type="dxa"/>
            <w:vMerge/>
          </w:tcPr>
          <w:p w:rsidR="006F0631" w:rsidRPr="006F0631" w:rsidRDefault="006F0631" w:rsidP="006F0631">
            <w:pPr>
              <w:pStyle w:val="a4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1" w:type="dxa"/>
            <w:vMerge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798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51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714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51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798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51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798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51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720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51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750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51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783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951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798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май</w:t>
            </w: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474" w:type="dxa"/>
          </w:tcPr>
          <w:p w:rsidR="006F0631" w:rsidRPr="006F0631" w:rsidRDefault="006F0631" w:rsidP="006F0631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  <w:tr w:rsidR="006F0631" w:rsidRPr="004B3E86" w:rsidTr="006F0631">
        <w:tc>
          <w:tcPr>
            <w:tcW w:w="2475" w:type="dxa"/>
            <w:gridSpan w:val="2"/>
          </w:tcPr>
          <w:p w:rsidR="006F0631" w:rsidRPr="006F0631" w:rsidRDefault="006F0631" w:rsidP="00F14A58">
            <w:pPr>
              <w:ind w:left="142" w:hanging="142"/>
              <w:rPr>
                <w:b/>
                <w:sz w:val="22"/>
              </w:rPr>
            </w:pPr>
            <w:r w:rsidRPr="006F0631">
              <w:rPr>
                <w:rStyle w:val="Bodytext107"/>
                <w:b/>
                <w:sz w:val="22"/>
                <w:szCs w:val="22"/>
                <w:lang w:eastAsia="en-US"/>
              </w:rPr>
              <w:t>Итоговый показа</w:t>
            </w:r>
            <w:r w:rsidRPr="006F0631">
              <w:rPr>
                <w:rStyle w:val="Bodytext107"/>
                <w:b/>
                <w:sz w:val="22"/>
                <w:szCs w:val="22"/>
                <w:lang w:eastAsia="en-US"/>
              </w:rPr>
              <w:softHyphen/>
              <w:t>тель по группе (сред</w:t>
            </w:r>
            <w:r w:rsidRPr="006F0631">
              <w:rPr>
                <w:rStyle w:val="Bodytext107"/>
                <w:b/>
                <w:sz w:val="22"/>
                <w:szCs w:val="22"/>
                <w:lang w:eastAsia="en-US"/>
              </w:rPr>
              <w:softHyphen/>
              <w:t>нее значение)</w:t>
            </w: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14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2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50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83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951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  <w:tc>
          <w:tcPr>
            <w:tcW w:w="798" w:type="dxa"/>
          </w:tcPr>
          <w:p w:rsidR="006F0631" w:rsidRPr="006F0631" w:rsidRDefault="006F0631" w:rsidP="00F14A58">
            <w:pPr>
              <w:ind w:left="142" w:hanging="142"/>
              <w:rPr>
                <w:sz w:val="22"/>
              </w:rPr>
            </w:pPr>
          </w:p>
        </w:tc>
      </w:tr>
    </w:tbl>
    <w:p w:rsidR="006F0631" w:rsidRDefault="006F0631" w:rsidP="006F0631">
      <w:pPr>
        <w:pStyle w:val="Heading20"/>
        <w:keepNext/>
        <w:keepLines/>
        <w:shd w:val="clear" w:color="auto" w:fill="auto"/>
        <w:spacing w:after="76" w:line="220" w:lineRule="exact"/>
        <w:ind w:left="142" w:hanging="142"/>
        <w:rPr>
          <w:b/>
        </w:rPr>
      </w:pPr>
      <w:r w:rsidRPr="003A2FBC">
        <w:rPr>
          <w:b/>
        </w:rPr>
        <w:lastRenderedPageBreak/>
        <w:t>Образовательная область «Художественно-эстетическое  развитие»</w:t>
      </w:r>
    </w:p>
    <w:p w:rsidR="006F0631" w:rsidRPr="006F0631" w:rsidRDefault="006F0631" w:rsidP="006F0631">
      <w:pPr>
        <w:pStyle w:val="Heading20"/>
        <w:keepNext/>
        <w:keepLines/>
        <w:shd w:val="clear" w:color="auto" w:fill="auto"/>
        <w:spacing w:after="76" w:line="220" w:lineRule="exact"/>
        <w:ind w:left="142" w:hanging="142"/>
        <w:rPr>
          <w:b/>
          <w:sz w:val="16"/>
          <w:szCs w:val="16"/>
        </w:rPr>
      </w:pPr>
    </w:p>
    <w:tbl>
      <w:tblPr>
        <w:tblW w:w="15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1911"/>
        <w:gridCol w:w="859"/>
        <w:gridCol w:w="859"/>
        <w:gridCol w:w="860"/>
        <w:gridCol w:w="859"/>
        <w:gridCol w:w="859"/>
        <w:gridCol w:w="860"/>
        <w:gridCol w:w="859"/>
        <w:gridCol w:w="860"/>
        <w:gridCol w:w="957"/>
        <w:gridCol w:w="957"/>
        <w:gridCol w:w="859"/>
        <w:gridCol w:w="860"/>
        <w:gridCol w:w="832"/>
        <w:gridCol w:w="709"/>
        <w:gridCol w:w="859"/>
        <w:gridCol w:w="577"/>
      </w:tblGrid>
      <w:tr w:rsidR="006F0631" w:rsidRPr="004B3E86" w:rsidTr="006F0631">
        <w:trPr>
          <w:trHeight w:val="1826"/>
        </w:trPr>
        <w:tc>
          <w:tcPr>
            <w:tcW w:w="500" w:type="dxa"/>
            <w:vMerge w:val="restart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6F0631">
              <w:rPr>
                <w:b/>
                <w:sz w:val="18"/>
                <w:szCs w:val="18"/>
              </w:rPr>
              <w:t>п</w:t>
            </w:r>
            <w:proofErr w:type="gramEnd"/>
            <w:r w:rsidRPr="006F063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11" w:type="dxa"/>
            <w:vMerge w:val="restart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Ф.И.О.</w:t>
            </w:r>
          </w:p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ребенка</w:t>
            </w:r>
          </w:p>
        </w:tc>
        <w:tc>
          <w:tcPr>
            <w:tcW w:w="1718" w:type="dxa"/>
            <w:gridSpan w:val="2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 xml:space="preserve">Способен </w:t>
            </w:r>
            <w:proofErr w:type="gramStart"/>
            <w:r w:rsidRPr="006F0631">
              <w:rPr>
                <w:b/>
                <w:sz w:val="18"/>
                <w:szCs w:val="18"/>
              </w:rPr>
              <w:t>преобразовы</w:t>
            </w:r>
            <w:r w:rsidR="00804D52">
              <w:rPr>
                <w:b/>
                <w:sz w:val="18"/>
                <w:szCs w:val="18"/>
              </w:rPr>
              <w:t>-</w:t>
            </w:r>
            <w:r w:rsidRPr="006F0631">
              <w:rPr>
                <w:b/>
                <w:sz w:val="18"/>
                <w:szCs w:val="18"/>
              </w:rPr>
              <w:t>вать</w:t>
            </w:r>
            <w:proofErr w:type="gramEnd"/>
            <w:r w:rsidRPr="006F0631">
              <w:rPr>
                <w:b/>
                <w:sz w:val="18"/>
                <w:szCs w:val="18"/>
              </w:rPr>
              <w:t xml:space="preserve"> постройки в соответствии с заданием взрослого, проявляет интерес к конструктивной деятельности, в том числе к поделкам из бумаги</w:t>
            </w:r>
          </w:p>
        </w:tc>
        <w:tc>
          <w:tcPr>
            <w:tcW w:w="1719" w:type="dxa"/>
            <w:gridSpan w:val="2"/>
          </w:tcPr>
          <w:p w:rsidR="006F0631" w:rsidRPr="006F0631" w:rsidRDefault="006F0631" w:rsidP="00804D52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Правильно держит ножницы и умеет резать ими по прямой, по диагонали (квадрат и прямоугольник</w:t>
            </w:r>
            <w:proofErr w:type="gramStart"/>
            <w:r w:rsidRPr="006F0631">
              <w:rPr>
                <w:b/>
                <w:sz w:val="18"/>
                <w:szCs w:val="18"/>
              </w:rPr>
              <w:t>)в</w:t>
            </w:r>
            <w:proofErr w:type="gramEnd"/>
            <w:r w:rsidRPr="006F0631">
              <w:rPr>
                <w:b/>
                <w:sz w:val="18"/>
                <w:szCs w:val="18"/>
              </w:rPr>
              <w:t>ырезать круг из квадрата, овал – из прямоугольника, плавно срезать и закруглять углы</w:t>
            </w:r>
          </w:p>
        </w:tc>
        <w:tc>
          <w:tcPr>
            <w:tcW w:w="1719" w:type="dxa"/>
            <w:gridSpan w:val="2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719" w:type="dxa"/>
            <w:gridSpan w:val="2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914" w:type="dxa"/>
            <w:gridSpan w:val="2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Имеет предпочтение в выборе муз</w:t>
            </w:r>
            <w:proofErr w:type="gramStart"/>
            <w:r w:rsidRPr="006F0631">
              <w:rPr>
                <w:b/>
                <w:sz w:val="18"/>
                <w:szCs w:val="18"/>
              </w:rPr>
              <w:t>.</w:t>
            </w:r>
            <w:proofErr w:type="gramEnd"/>
            <w:r w:rsidRPr="006F063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6F0631">
              <w:rPr>
                <w:b/>
                <w:sz w:val="18"/>
                <w:szCs w:val="18"/>
              </w:rPr>
              <w:t>п</w:t>
            </w:r>
            <w:proofErr w:type="gramEnd"/>
            <w:r w:rsidRPr="006F0631">
              <w:rPr>
                <w:b/>
                <w:sz w:val="18"/>
                <w:szCs w:val="18"/>
              </w:rPr>
              <w:t>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719" w:type="dxa"/>
            <w:gridSpan w:val="2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541" w:type="dxa"/>
            <w:gridSpan w:val="2"/>
          </w:tcPr>
          <w:p w:rsidR="006F0631" w:rsidRPr="006F0631" w:rsidRDefault="006F0631" w:rsidP="006F0631">
            <w:pPr>
              <w:ind w:left="142" w:hanging="142"/>
              <w:jc w:val="center"/>
              <w:rPr>
                <w:rStyle w:val="Bodytext7"/>
                <w:b/>
                <w:sz w:val="18"/>
                <w:szCs w:val="18"/>
                <w:lang w:eastAsia="en-US"/>
              </w:rPr>
            </w:pPr>
            <w:r w:rsidRPr="006F0631">
              <w:rPr>
                <w:rStyle w:val="Bodytext7"/>
                <w:b/>
                <w:sz w:val="18"/>
                <w:szCs w:val="18"/>
                <w:lang w:eastAsia="en-US"/>
              </w:rPr>
              <w:t>Узнает песни по мелодии.</w:t>
            </w:r>
          </w:p>
          <w:p w:rsidR="006F0631" w:rsidRPr="006F0631" w:rsidRDefault="006F0631" w:rsidP="006F0631">
            <w:pPr>
              <w:ind w:left="142" w:hanging="142"/>
              <w:jc w:val="center"/>
              <w:rPr>
                <w:rStyle w:val="Bodytext7"/>
                <w:b/>
                <w:sz w:val="18"/>
                <w:szCs w:val="18"/>
                <w:lang w:eastAsia="en-US"/>
              </w:rPr>
            </w:pPr>
            <w:r w:rsidRPr="006F0631">
              <w:rPr>
                <w:rStyle w:val="Bodytext7"/>
                <w:b/>
                <w:sz w:val="18"/>
                <w:szCs w:val="18"/>
                <w:lang w:eastAsia="en-US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436" w:type="dxa"/>
            <w:gridSpan w:val="2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rStyle w:val="Bodytext7"/>
                <w:b/>
                <w:sz w:val="18"/>
                <w:szCs w:val="18"/>
                <w:lang w:eastAsia="en-US"/>
              </w:rPr>
              <w:t>Итоговый показатель по каждому ребенку (среднее значение)</w:t>
            </w:r>
          </w:p>
        </w:tc>
      </w:tr>
      <w:tr w:rsidR="006F0631" w:rsidRPr="004B3E86" w:rsidTr="006F0631">
        <w:tc>
          <w:tcPr>
            <w:tcW w:w="500" w:type="dxa"/>
            <w:vMerge/>
          </w:tcPr>
          <w:p w:rsidR="006F0631" w:rsidRPr="006F0631" w:rsidRDefault="006F0631" w:rsidP="006F0631">
            <w:pPr>
              <w:pStyle w:val="a4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11" w:type="dxa"/>
            <w:vMerge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:rsid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6F0631">
              <w:rPr>
                <w:b/>
                <w:sz w:val="18"/>
                <w:szCs w:val="18"/>
              </w:rPr>
              <w:t>ен</w:t>
            </w:r>
          </w:p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859" w:type="dxa"/>
          </w:tcPr>
          <w:p w:rsidR="006F0631" w:rsidRPr="006F0631" w:rsidRDefault="006F0631" w:rsidP="006F0631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6F0631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860" w:type="dxa"/>
          </w:tcPr>
          <w:p w:rsidR="006F0631" w:rsidRDefault="006F0631" w:rsidP="00F14A58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6F0631">
              <w:rPr>
                <w:b/>
                <w:sz w:val="18"/>
                <w:szCs w:val="18"/>
              </w:rPr>
              <w:t>ен</w:t>
            </w:r>
          </w:p>
          <w:p w:rsidR="006F0631" w:rsidRPr="006F0631" w:rsidRDefault="006F0631" w:rsidP="00F14A58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859" w:type="dxa"/>
          </w:tcPr>
          <w:p w:rsidR="006F0631" w:rsidRPr="006F0631" w:rsidRDefault="006F0631" w:rsidP="00F14A58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6F0631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859" w:type="dxa"/>
          </w:tcPr>
          <w:p w:rsidR="006F0631" w:rsidRDefault="006F0631" w:rsidP="00F14A58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6F0631">
              <w:rPr>
                <w:b/>
                <w:sz w:val="18"/>
                <w:szCs w:val="18"/>
              </w:rPr>
              <w:t>ен</w:t>
            </w:r>
          </w:p>
          <w:p w:rsidR="006F0631" w:rsidRPr="006F0631" w:rsidRDefault="006F0631" w:rsidP="00F14A58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860" w:type="dxa"/>
          </w:tcPr>
          <w:p w:rsidR="006F0631" w:rsidRPr="006F0631" w:rsidRDefault="006F0631" w:rsidP="00F14A58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6F0631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859" w:type="dxa"/>
          </w:tcPr>
          <w:p w:rsidR="006F0631" w:rsidRDefault="006F0631" w:rsidP="00F14A58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6F0631">
              <w:rPr>
                <w:b/>
                <w:sz w:val="18"/>
                <w:szCs w:val="18"/>
              </w:rPr>
              <w:t>ен</w:t>
            </w:r>
          </w:p>
          <w:p w:rsidR="006F0631" w:rsidRPr="006F0631" w:rsidRDefault="006F0631" w:rsidP="00F14A58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860" w:type="dxa"/>
          </w:tcPr>
          <w:p w:rsidR="006F0631" w:rsidRPr="006F0631" w:rsidRDefault="006F0631" w:rsidP="00F14A58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6F0631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957" w:type="dxa"/>
          </w:tcPr>
          <w:p w:rsidR="006F0631" w:rsidRDefault="006F0631" w:rsidP="00F14A58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6F0631">
              <w:rPr>
                <w:b/>
                <w:sz w:val="18"/>
                <w:szCs w:val="18"/>
              </w:rPr>
              <w:t>ен</w:t>
            </w:r>
          </w:p>
          <w:p w:rsidR="006F0631" w:rsidRPr="006F0631" w:rsidRDefault="006F0631" w:rsidP="00F14A58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957" w:type="dxa"/>
          </w:tcPr>
          <w:p w:rsidR="006F0631" w:rsidRPr="006F0631" w:rsidRDefault="006F0631" w:rsidP="00F14A58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6F0631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859" w:type="dxa"/>
          </w:tcPr>
          <w:p w:rsidR="006F0631" w:rsidRDefault="006F0631" w:rsidP="00F14A58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6F0631">
              <w:rPr>
                <w:b/>
                <w:sz w:val="18"/>
                <w:szCs w:val="18"/>
              </w:rPr>
              <w:t>ен</w:t>
            </w:r>
          </w:p>
          <w:p w:rsidR="006F0631" w:rsidRPr="006F0631" w:rsidRDefault="006F0631" w:rsidP="00F14A58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860" w:type="dxa"/>
          </w:tcPr>
          <w:p w:rsidR="006F0631" w:rsidRPr="006F0631" w:rsidRDefault="006F0631" w:rsidP="00F14A58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6F0631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832" w:type="dxa"/>
          </w:tcPr>
          <w:p w:rsidR="006F0631" w:rsidRDefault="006F0631" w:rsidP="00F14A58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6F0631">
              <w:rPr>
                <w:b/>
                <w:sz w:val="18"/>
                <w:szCs w:val="18"/>
              </w:rPr>
              <w:t>ен</w:t>
            </w:r>
          </w:p>
          <w:p w:rsidR="006F0631" w:rsidRPr="006F0631" w:rsidRDefault="006F0631" w:rsidP="00F14A58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709" w:type="dxa"/>
          </w:tcPr>
          <w:p w:rsidR="006F0631" w:rsidRPr="006F0631" w:rsidRDefault="006F0631" w:rsidP="00F14A58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6F0631">
              <w:rPr>
                <w:b/>
                <w:sz w:val="18"/>
                <w:szCs w:val="18"/>
              </w:rPr>
              <w:t>ай</w:t>
            </w:r>
          </w:p>
        </w:tc>
        <w:tc>
          <w:tcPr>
            <w:tcW w:w="859" w:type="dxa"/>
          </w:tcPr>
          <w:p w:rsidR="006F0631" w:rsidRDefault="006F0631" w:rsidP="00F14A58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6F0631">
              <w:rPr>
                <w:b/>
                <w:sz w:val="18"/>
                <w:szCs w:val="18"/>
              </w:rPr>
              <w:t>ен</w:t>
            </w:r>
          </w:p>
          <w:p w:rsidR="006F0631" w:rsidRPr="006F0631" w:rsidRDefault="006F0631" w:rsidP="00F14A58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 w:rsidRPr="006F0631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577" w:type="dxa"/>
          </w:tcPr>
          <w:p w:rsidR="006F0631" w:rsidRPr="006F0631" w:rsidRDefault="006F0631" w:rsidP="00F14A58">
            <w:pPr>
              <w:ind w:left="142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Pr="006F0631">
              <w:rPr>
                <w:b/>
                <w:sz w:val="18"/>
                <w:szCs w:val="18"/>
              </w:rPr>
              <w:t>ай</w:t>
            </w: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500" w:type="dxa"/>
          </w:tcPr>
          <w:p w:rsidR="006F0631" w:rsidRPr="004B3E86" w:rsidRDefault="006F0631" w:rsidP="006F0631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F0631" w:rsidRPr="004B3E86" w:rsidTr="006F0631">
        <w:tc>
          <w:tcPr>
            <w:tcW w:w="2411" w:type="dxa"/>
            <w:gridSpan w:val="2"/>
          </w:tcPr>
          <w:p w:rsidR="006F0631" w:rsidRPr="004B3E86" w:rsidRDefault="006F0631" w:rsidP="006F0631">
            <w:pPr>
              <w:rPr>
                <w:sz w:val="20"/>
                <w:szCs w:val="20"/>
              </w:rPr>
            </w:pPr>
            <w:r w:rsidRPr="006F0631">
              <w:rPr>
                <w:rStyle w:val="Bodytext107"/>
                <w:b/>
                <w:sz w:val="18"/>
                <w:szCs w:val="20"/>
                <w:lang w:eastAsia="en-US"/>
              </w:rPr>
              <w:t>Итоговый показа</w:t>
            </w:r>
            <w:r w:rsidRPr="006F0631">
              <w:rPr>
                <w:rStyle w:val="Bodytext107"/>
                <w:b/>
                <w:sz w:val="18"/>
                <w:szCs w:val="20"/>
                <w:lang w:eastAsia="en-US"/>
              </w:rPr>
              <w:softHyphen/>
              <w:t>тель по группе (сред</w:t>
            </w:r>
            <w:r w:rsidRPr="006F0631">
              <w:rPr>
                <w:rStyle w:val="Bodytext107"/>
                <w:b/>
                <w:sz w:val="18"/>
                <w:szCs w:val="20"/>
                <w:lang w:eastAsia="en-US"/>
              </w:rPr>
              <w:softHyphen/>
              <w:t>нее значение</w:t>
            </w:r>
            <w:r w:rsidRPr="004B3E86">
              <w:rPr>
                <w:rStyle w:val="Bodytext107"/>
                <w:sz w:val="18"/>
                <w:szCs w:val="20"/>
                <w:lang w:eastAsia="en-US"/>
              </w:rPr>
              <w:t>)</w:t>
            </w: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6F0631" w:rsidRPr="004B3E86" w:rsidRDefault="006F0631" w:rsidP="00F14A58">
            <w:pPr>
              <w:ind w:left="142" w:hanging="142"/>
              <w:rPr>
                <w:sz w:val="20"/>
                <w:szCs w:val="20"/>
              </w:rPr>
            </w:pPr>
          </w:p>
        </w:tc>
      </w:tr>
    </w:tbl>
    <w:p w:rsidR="006F0631" w:rsidRDefault="006F0631" w:rsidP="006F0631">
      <w:pPr>
        <w:ind w:left="142" w:hanging="142"/>
      </w:pPr>
      <w:bookmarkStart w:id="0" w:name="_GoBack"/>
      <w:bookmarkEnd w:id="0"/>
    </w:p>
    <w:p w:rsidR="006F0631" w:rsidRDefault="006F0631" w:rsidP="006F0631">
      <w:pPr>
        <w:ind w:left="142" w:hanging="142"/>
        <w:rPr>
          <w:szCs w:val="20"/>
        </w:rPr>
      </w:pPr>
      <w:proofErr w:type="gramStart"/>
      <w:r w:rsidRPr="004578C0">
        <w:rPr>
          <w:sz w:val="28"/>
          <w:szCs w:val="28"/>
        </w:rPr>
        <w:lastRenderedPageBreak/>
        <w:t>Выводы:</w:t>
      </w:r>
      <w:proofErr w:type="gramEnd"/>
      <w:r>
        <w:rPr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6CF5">
        <w:rPr>
          <w:szCs w:val="20"/>
        </w:rPr>
        <w:t>____________</w:t>
      </w:r>
      <w:r>
        <w:rPr>
          <w:szCs w:val="20"/>
        </w:rPr>
        <w:t>_____</w:t>
      </w:r>
    </w:p>
    <w:p w:rsidR="006F0631" w:rsidRDefault="006F0631" w:rsidP="006F0631">
      <w:pPr>
        <w:ind w:left="142" w:hanging="142"/>
        <w:rPr>
          <w:szCs w:val="20"/>
        </w:rPr>
      </w:pPr>
    </w:p>
    <w:p w:rsidR="006F0631" w:rsidRPr="007911F2" w:rsidRDefault="006F0631" w:rsidP="006F0631">
      <w:pPr>
        <w:ind w:left="142" w:hanging="142"/>
        <w:rPr>
          <w:szCs w:val="20"/>
        </w:rPr>
      </w:pPr>
      <w:proofErr w:type="gramStart"/>
      <w:r w:rsidRPr="004578C0">
        <w:rPr>
          <w:sz w:val="28"/>
          <w:szCs w:val="28"/>
        </w:rPr>
        <w:t>Выводы:</w:t>
      </w:r>
      <w:proofErr w:type="gramEnd"/>
      <w:r>
        <w:rPr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6CF5">
        <w:rPr>
          <w:szCs w:val="20"/>
        </w:rPr>
        <w:t>______________________________________________________________________________________</w:t>
      </w:r>
      <w:r>
        <w:rPr>
          <w:szCs w:val="20"/>
        </w:rPr>
        <w:t>__</w:t>
      </w:r>
    </w:p>
    <w:p w:rsidR="006F0631" w:rsidRDefault="006F0631" w:rsidP="006F0631">
      <w:pPr>
        <w:spacing w:after="200" w:line="276" w:lineRule="auto"/>
        <w:jc w:val="both"/>
        <w:rPr>
          <w:sz w:val="28"/>
          <w:szCs w:val="28"/>
        </w:rPr>
      </w:pPr>
    </w:p>
    <w:p w:rsidR="00346BD6" w:rsidRDefault="00346BD6"/>
    <w:sectPr w:rsidR="00346BD6" w:rsidSect="006F0631">
      <w:pgSz w:w="16838" w:h="11906" w:orient="landscape"/>
      <w:pgMar w:top="426" w:right="851" w:bottom="426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E43A3C"/>
    <w:multiLevelType w:val="multilevel"/>
    <w:tmpl w:val="A6DE3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097164"/>
    <w:multiLevelType w:val="hybridMultilevel"/>
    <w:tmpl w:val="95C2E04A"/>
    <w:lvl w:ilvl="0" w:tplc="677EE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9C441A"/>
    <w:multiLevelType w:val="hybridMultilevel"/>
    <w:tmpl w:val="C2420992"/>
    <w:lvl w:ilvl="0" w:tplc="10E8E4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984977"/>
    <w:multiLevelType w:val="hybridMultilevel"/>
    <w:tmpl w:val="21BC98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436E0DAC"/>
    <w:multiLevelType w:val="hybridMultilevel"/>
    <w:tmpl w:val="4FE0AF9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55CA79EA"/>
    <w:multiLevelType w:val="multilevel"/>
    <w:tmpl w:val="BF7A5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ACB5D10"/>
    <w:multiLevelType w:val="hybridMultilevel"/>
    <w:tmpl w:val="99F8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C1B5A"/>
    <w:multiLevelType w:val="multilevel"/>
    <w:tmpl w:val="F300F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0D068BA"/>
    <w:multiLevelType w:val="multilevel"/>
    <w:tmpl w:val="D86E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1134643"/>
    <w:multiLevelType w:val="multilevel"/>
    <w:tmpl w:val="89B69B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38A3907"/>
    <w:multiLevelType w:val="multilevel"/>
    <w:tmpl w:val="263E8A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14"/>
  </w:num>
  <w:num w:numId="10">
    <w:abstractNumId w:val="15"/>
  </w:num>
  <w:num w:numId="11">
    <w:abstractNumId w:val="3"/>
  </w:num>
  <w:num w:numId="12">
    <w:abstractNumId w:val="20"/>
  </w:num>
  <w:num w:numId="13">
    <w:abstractNumId w:val="19"/>
  </w:num>
  <w:num w:numId="14">
    <w:abstractNumId w:val="18"/>
  </w:num>
  <w:num w:numId="15">
    <w:abstractNumId w:val="17"/>
  </w:num>
  <w:num w:numId="16">
    <w:abstractNumId w:val="9"/>
  </w:num>
  <w:num w:numId="17">
    <w:abstractNumId w:val="5"/>
  </w:num>
  <w:num w:numId="18">
    <w:abstractNumId w:val="13"/>
  </w:num>
  <w:num w:numId="19">
    <w:abstractNumId w:val="12"/>
  </w:num>
  <w:num w:numId="20">
    <w:abstractNumId w:val="6"/>
  </w:num>
  <w:num w:numId="21">
    <w:abstractNumId w:val="7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6F0631"/>
    <w:rsid w:val="000A4846"/>
    <w:rsid w:val="000C12BC"/>
    <w:rsid w:val="000C3876"/>
    <w:rsid w:val="000E6CF5"/>
    <w:rsid w:val="00346BD6"/>
    <w:rsid w:val="00381957"/>
    <w:rsid w:val="00454456"/>
    <w:rsid w:val="004578C0"/>
    <w:rsid w:val="005E62E8"/>
    <w:rsid w:val="006F0631"/>
    <w:rsid w:val="007672B7"/>
    <w:rsid w:val="007770C8"/>
    <w:rsid w:val="007C4453"/>
    <w:rsid w:val="00804D52"/>
    <w:rsid w:val="00A04C5C"/>
    <w:rsid w:val="00A84E81"/>
    <w:rsid w:val="00A91E05"/>
    <w:rsid w:val="00B23A0C"/>
    <w:rsid w:val="00B72969"/>
    <w:rsid w:val="00E2726A"/>
    <w:rsid w:val="00F0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uiPriority w:val="99"/>
    <w:locked/>
    <w:rsid w:val="006F0631"/>
    <w:rPr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locked/>
    <w:rsid w:val="006F0631"/>
    <w:rPr>
      <w:shd w:val="clear" w:color="auto" w:fill="FFFFFF"/>
    </w:rPr>
  </w:style>
  <w:style w:type="character" w:customStyle="1" w:styleId="Bodytext3">
    <w:name w:val="Body text (3)_"/>
    <w:basedOn w:val="a0"/>
    <w:uiPriority w:val="99"/>
    <w:rsid w:val="006F0631"/>
    <w:rPr>
      <w:rFonts w:ascii="CordiaUPC" w:hAnsi="CordiaUPC" w:cs="CordiaUPC"/>
      <w:sz w:val="31"/>
      <w:szCs w:val="31"/>
      <w:u w:val="none"/>
    </w:rPr>
  </w:style>
  <w:style w:type="character" w:customStyle="1" w:styleId="Bodytext30">
    <w:name w:val="Body text (3)"/>
    <w:basedOn w:val="Bodytext3"/>
    <w:uiPriority w:val="99"/>
    <w:rsid w:val="006F0631"/>
    <w:rPr>
      <w:color w:val="000000"/>
      <w:spacing w:val="0"/>
      <w:w w:val="100"/>
      <w:position w:val="0"/>
    </w:rPr>
  </w:style>
  <w:style w:type="character" w:customStyle="1" w:styleId="Bodytext4">
    <w:name w:val="Body text (4)_"/>
    <w:basedOn w:val="a0"/>
    <w:link w:val="Bodytext40"/>
    <w:uiPriority w:val="99"/>
    <w:locked/>
    <w:rsid w:val="006F0631"/>
    <w:rPr>
      <w:rFonts w:ascii="CordiaUPC" w:hAnsi="CordiaUPC" w:cs="CordiaUPC"/>
      <w:sz w:val="31"/>
      <w:szCs w:val="31"/>
      <w:shd w:val="clear" w:color="auto" w:fill="FFFFFF"/>
    </w:rPr>
  </w:style>
  <w:style w:type="character" w:customStyle="1" w:styleId="Bodytext4TimesNewRoman">
    <w:name w:val="Body text (4) + Times New Roman"/>
    <w:aliases w:val="10,5 pt"/>
    <w:basedOn w:val="Bodytext4"/>
    <w:uiPriority w:val="99"/>
    <w:rsid w:val="006F063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</w:rPr>
  </w:style>
  <w:style w:type="paragraph" w:customStyle="1" w:styleId="1">
    <w:name w:val="Основной текст1"/>
    <w:basedOn w:val="a"/>
    <w:link w:val="Bodytext"/>
    <w:uiPriority w:val="99"/>
    <w:rsid w:val="006F0631"/>
    <w:pPr>
      <w:widowControl w:val="0"/>
      <w:shd w:val="clear" w:color="auto" w:fill="FFFFFF"/>
      <w:spacing w:after="1380" w:line="360" w:lineRule="exact"/>
      <w:ind w:firstLine="280"/>
    </w:pPr>
    <w:rPr>
      <w:rFonts w:eastAsiaTheme="minorHAnsi"/>
      <w:spacing w:val="10"/>
      <w:sz w:val="31"/>
      <w:szCs w:val="31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6F0631"/>
    <w:pPr>
      <w:widowControl w:val="0"/>
      <w:shd w:val="clear" w:color="auto" w:fill="FFFFFF"/>
      <w:spacing w:before="1380" w:after="540" w:line="240" w:lineRule="atLeast"/>
      <w:jc w:val="both"/>
    </w:pPr>
    <w:rPr>
      <w:rFonts w:eastAsiaTheme="minorHAnsi"/>
      <w:sz w:val="28"/>
      <w:szCs w:val="22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6F0631"/>
    <w:pPr>
      <w:widowControl w:val="0"/>
      <w:shd w:val="clear" w:color="auto" w:fill="FFFFFF"/>
      <w:spacing w:before="540" w:after="2100" w:line="240" w:lineRule="atLeast"/>
      <w:jc w:val="both"/>
    </w:pPr>
    <w:rPr>
      <w:rFonts w:ascii="CordiaUPC" w:eastAsiaTheme="minorHAnsi" w:hAnsi="CordiaUPC" w:cs="CordiaUPC"/>
      <w:sz w:val="31"/>
      <w:szCs w:val="31"/>
      <w:lang w:eastAsia="en-US"/>
    </w:rPr>
  </w:style>
  <w:style w:type="character" w:customStyle="1" w:styleId="Bodytext10">
    <w:name w:val="Body text (10)_"/>
    <w:basedOn w:val="a0"/>
    <w:link w:val="Bodytext100"/>
    <w:uiPriority w:val="99"/>
    <w:locked/>
    <w:rsid w:val="006F0631"/>
    <w:rPr>
      <w:sz w:val="20"/>
      <w:szCs w:val="20"/>
      <w:shd w:val="clear" w:color="auto" w:fill="FFFFFF"/>
    </w:rPr>
  </w:style>
  <w:style w:type="character" w:customStyle="1" w:styleId="Bodytext10Bold">
    <w:name w:val="Body text (10) + Bold"/>
    <w:aliases w:val="Italic"/>
    <w:basedOn w:val="Bodytext10"/>
    <w:uiPriority w:val="99"/>
    <w:rsid w:val="006F0631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Bodytext100">
    <w:name w:val="Body text (10)"/>
    <w:basedOn w:val="a"/>
    <w:link w:val="Bodytext10"/>
    <w:uiPriority w:val="99"/>
    <w:rsid w:val="006F0631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table" w:styleId="a3">
    <w:name w:val="Table Grid"/>
    <w:basedOn w:val="a1"/>
    <w:uiPriority w:val="99"/>
    <w:rsid w:val="006F0631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F06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107">
    <w:name w:val="Body text (10) + 7"/>
    <w:aliases w:val="5 pt3"/>
    <w:basedOn w:val="Bodytext10"/>
    <w:uiPriority w:val="99"/>
    <w:rsid w:val="006F0631"/>
    <w:rPr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Heading2">
    <w:name w:val="Heading #2_"/>
    <w:basedOn w:val="a0"/>
    <w:link w:val="Heading20"/>
    <w:uiPriority w:val="99"/>
    <w:locked/>
    <w:rsid w:val="006F0631"/>
    <w:rPr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6F0631"/>
    <w:pPr>
      <w:widowControl w:val="0"/>
      <w:shd w:val="clear" w:color="auto" w:fill="FFFFFF"/>
      <w:spacing w:after="120" w:line="240" w:lineRule="atLeast"/>
      <w:jc w:val="center"/>
      <w:outlineLvl w:val="1"/>
    </w:pPr>
    <w:rPr>
      <w:rFonts w:eastAsiaTheme="minorHAnsi"/>
      <w:sz w:val="28"/>
      <w:szCs w:val="22"/>
      <w:lang w:eastAsia="en-US"/>
    </w:rPr>
  </w:style>
  <w:style w:type="character" w:customStyle="1" w:styleId="Bodytext8">
    <w:name w:val="Body text (8)_"/>
    <w:basedOn w:val="a0"/>
    <w:uiPriority w:val="99"/>
    <w:rsid w:val="006F0631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80">
    <w:name w:val="Body text (8)"/>
    <w:basedOn w:val="Bodytext8"/>
    <w:uiPriority w:val="99"/>
    <w:rsid w:val="006F0631"/>
    <w:rPr>
      <w:color w:val="000000"/>
      <w:spacing w:val="0"/>
      <w:w w:val="100"/>
      <w:position w:val="0"/>
      <w:lang w:val="ru-RU"/>
    </w:rPr>
  </w:style>
  <w:style w:type="character" w:customStyle="1" w:styleId="Bodytext12">
    <w:name w:val="Body text (12)_"/>
    <w:basedOn w:val="a0"/>
    <w:link w:val="Bodytext120"/>
    <w:uiPriority w:val="99"/>
    <w:locked/>
    <w:rsid w:val="006F0631"/>
    <w:rPr>
      <w:i/>
      <w:iCs/>
      <w:sz w:val="21"/>
      <w:szCs w:val="21"/>
      <w:shd w:val="clear" w:color="auto" w:fill="FFFFFF"/>
    </w:rPr>
  </w:style>
  <w:style w:type="character" w:customStyle="1" w:styleId="Bodytext10Georgia">
    <w:name w:val="Body text (10) + Georgia"/>
    <w:aliases w:val="8,5 pt2"/>
    <w:basedOn w:val="Bodytext10"/>
    <w:uiPriority w:val="99"/>
    <w:rsid w:val="006F0631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Bodytext120">
    <w:name w:val="Body text (12)"/>
    <w:basedOn w:val="a"/>
    <w:link w:val="Bodytext12"/>
    <w:uiPriority w:val="99"/>
    <w:rsid w:val="006F0631"/>
    <w:pPr>
      <w:widowControl w:val="0"/>
      <w:shd w:val="clear" w:color="auto" w:fill="FFFFFF"/>
      <w:spacing w:before="180" w:line="250" w:lineRule="exact"/>
      <w:ind w:firstLine="360"/>
      <w:jc w:val="both"/>
    </w:pPr>
    <w:rPr>
      <w:rFonts w:eastAsiaTheme="minorHAnsi"/>
      <w:i/>
      <w:iCs/>
      <w:sz w:val="21"/>
      <w:szCs w:val="21"/>
      <w:lang w:eastAsia="en-US"/>
    </w:rPr>
  </w:style>
  <w:style w:type="character" w:customStyle="1" w:styleId="Bodytext4TimesNewRoman1">
    <w:name w:val="Body text (4) + Times New Roman1"/>
    <w:aliases w:val="10 pt,Bold"/>
    <w:basedOn w:val="Bodytext4"/>
    <w:uiPriority w:val="99"/>
    <w:rsid w:val="006F063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">
    <w:name w:val="Основной текст2"/>
    <w:basedOn w:val="a"/>
    <w:uiPriority w:val="99"/>
    <w:rsid w:val="006F0631"/>
    <w:pPr>
      <w:widowControl w:val="0"/>
      <w:shd w:val="clear" w:color="auto" w:fill="FFFFFF"/>
      <w:spacing w:before="300" w:after="540" w:line="240" w:lineRule="atLeast"/>
      <w:jc w:val="both"/>
    </w:pPr>
    <w:rPr>
      <w:color w:val="000000"/>
      <w:sz w:val="20"/>
      <w:szCs w:val="20"/>
    </w:rPr>
  </w:style>
  <w:style w:type="character" w:customStyle="1" w:styleId="BodytextItalic">
    <w:name w:val="Body text + Italic"/>
    <w:basedOn w:val="Bodytext"/>
    <w:uiPriority w:val="99"/>
    <w:rsid w:val="006F0631"/>
    <w:rPr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uiPriority w:val="99"/>
    <w:locked/>
    <w:rsid w:val="006F0631"/>
    <w:rPr>
      <w:b/>
      <w:bCs/>
      <w:sz w:val="20"/>
      <w:szCs w:val="20"/>
      <w:shd w:val="clear" w:color="auto" w:fill="FFFFFF"/>
    </w:rPr>
  </w:style>
  <w:style w:type="character" w:customStyle="1" w:styleId="Bodytext16">
    <w:name w:val="Body text (16)_"/>
    <w:basedOn w:val="a0"/>
    <w:link w:val="Bodytext160"/>
    <w:uiPriority w:val="99"/>
    <w:locked/>
    <w:rsid w:val="006F0631"/>
    <w:rPr>
      <w:b/>
      <w:bCs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uiPriority w:val="99"/>
    <w:rsid w:val="006F0631"/>
    <w:pPr>
      <w:widowControl w:val="0"/>
      <w:shd w:val="clear" w:color="auto" w:fill="FFFFFF"/>
      <w:spacing w:after="60" w:line="254" w:lineRule="exact"/>
      <w:jc w:val="center"/>
    </w:pPr>
    <w:rPr>
      <w:rFonts w:eastAsiaTheme="minorHAnsi"/>
      <w:b/>
      <w:bCs/>
      <w:sz w:val="20"/>
      <w:szCs w:val="20"/>
      <w:lang w:eastAsia="en-US"/>
    </w:rPr>
  </w:style>
  <w:style w:type="paragraph" w:customStyle="1" w:styleId="Bodytext160">
    <w:name w:val="Body text (16)"/>
    <w:basedOn w:val="a"/>
    <w:link w:val="Bodytext16"/>
    <w:uiPriority w:val="99"/>
    <w:rsid w:val="006F0631"/>
    <w:pPr>
      <w:widowControl w:val="0"/>
      <w:shd w:val="clear" w:color="auto" w:fill="FFFFFF"/>
      <w:spacing w:line="250" w:lineRule="exact"/>
      <w:ind w:firstLine="360"/>
      <w:jc w:val="both"/>
    </w:pPr>
    <w:rPr>
      <w:rFonts w:eastAsiaTheme="minorHAnsi"/>
      <w:b/>
      <w:bCs/>
      <w:i/>
      <w:iCs/>
      <w:sz w:val="21"/>
      <w:szCs w:val="21"/>
      <w:lang w:eastAsia="en-US"/>
    </w:rPr>
  </w:style>
  <w:style w:type="character" w:customStyle="1" w:styleId="Headerorfooter">
    <w:name w:val="Header or footer_"/>
    <w:basedOn w:val="a0"/>
    <w:uiPriority w:val="99"/>
    <w:rsid w:val="006F0631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Headerorfooter0">
    <w:name w:val="Header or footer"/>
    <w:basedOn w:val="Headerorfooter"/>
    <w:uiPriority w:val="99"/>
    <w:rsid w:val="006F0631"/>
    <w:rPr>
      <w:color w:val="000000"/>
      <w:spacing w:val="0"/>
      <w:w w:val="100"/>
      <w:position w:val="0"/>
      <w:lang w:val="ru-RU"/>
    </w:rPr>
  </w:style>
  <w:style w:type="character" w:customStyle="1" w:styleId="PicturecaptionExact">
    <w:name w:val="Picture caption Exact"/>
    <w:basedOn w:val="a0"/>
    <w:link w:val="Picturecaption"/>
    <w:uiPriority w:val="99"/>
    <w:locked/>
    <w:rsid w:val="006F0631"/>
    <w:rPr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uiPriority w:val="99"/>
    <w:rsid w:val="006F0631"/>
    <w:pPr>
      <w:widowControl w:val="0"/>
      <w:shd w:val="clear" w:color="auto" w:fill="FFFFFF"/>
      <w:spacing w:line="197" w:lineRule="exact"/>
      <w:jc w:val="both"/>
    </w:pPr>
    <w:rPr>
      <w:rFonts w:eastAsiaTheme="minorHAnsi"/>
      <w:spacing w:val="6"/>
      <w:sz w:val="14"/>
      <w:szCs w:val="14"/>
      <w:lang w:eastAsia="en-US"/>
    </w:rPr>
  </w:style>
  <w:style w:type="character" w:customStyle="1" w:styleId="Bodytext5Exact">
    <w:name w:val="Body text (5) Exact"/>
    <w:basedOn w:val="a0"/>
    <w:uiPriority w:val="99"/>
    <w:rsid w:val="006F0631"/>
    <w:rPr>
      <w:rFonts w:ascii="Times New Roman" w:hAnsi="Times New Roman" w:cs="Times New Roman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uiPriority w:val="99"/>
    <w:locked/>
    <w:rsid w:val="006F0631"/>
    <w:rPr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6F0631"/>
    <w:pPr>
      <w:widowControl w:val="0"/>
      <w:shd w:val="clear" w:color="auto" w:fill="FFFFFF"/>
      <w:spacing w:line="202" w:lineRule="exact"/>
    </w:pPr>
    <w:rPr>
      <w:rFonts w:eastAsiaTheme="minorHAnsi"/>
      <w:sz w:val="15"/>
      <w:szCs w:val="15"/>
      <w:lang w:eastAsia="en-US"/>
    </w:rPr>
  </w:style>
  <w:style w:type="character" w:customStyle="1" w:styleId="Bodytext7">
    <w:name w:val="Body text + 7"/>
    <w:aliases w:val="5 pt1"/>
    <w:basedOn w:val="Bodytext"/>
    <w:uiPriority w:val="99"/>
    <w:rsid w:val="006F0631"/>
    <w:rPr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FranklinGothicHeavy">
    <w:name w:val="Body text + Franklin Gothic Heavy"/>
    <w:aliases w:val="4 pt"/>
    <w:basedOn w:val="Bodytext"/>
    <w:uiPriority w:val="99"/>
    <w:rsid w:val="006F0631"/>
    <w:rPr>
      <w:rFonts w:ascii="Franklin Gothic Heavy" w:hAnsi="Franklin Gothic Heavy" w:cs="Franklin Gothic Heavy"/>
      <w:color w:val="000000"/>
      <w:spacing w:val="0"/>
      <w:w w:val="100"/>
      <w:position w:val="0"/>
      <w:sz w:val="8"/>
      <w:szCs w:val="8"/>
      <w:u w:val="none"/>
      <w:lang w:val="en-US"/>
    </w:rPr>
  </w:style>
  <w:style w:type="paragraph" w:styleId="a5">
    <w:name w:val="header"/>
    <w:basedOn w:val="a"/>
    <w:link w:val="a6"/>
    <w:uiPriority w:val="99"/>
    <w:unhideWhenUsed/>
    <w:rsid w:val="006F06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F0631"/>
    <w:rPr>
      <w:rFonts w:ascii="Calibri" w:eastAsia="Times New Roman" w:hAnsi="Calibri"/>
      <w:sz w:val="22"/>
    </w:rPr>
  </w:style>
  <w:style w:type="paragraph" w:styleId="a7">
    <w:name w:val="footer"/>
    <w:basedOn w:val="a"/>
    <w:link w:val="a8"/>
    <w:uiPriority w:val="99"/>
    <w:unhideWhenUsed/>
    <w:rsid w:val="006F06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F0631"/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cp:lastPrinted>2023-09-13T10:02:00Z</cp:lastPrinted>
  <dcterms:created xsi:type="dcterms:W3CDTF">2020-12-17T09:55:00Z</dcterms:created>
  <dcterms:modified xsi:type="dcterms:W3CDTF">2023-09-13T10:02:00Z</dcterms:modified>
</cp:coreProperties>
</file>