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 xml:space="preserve">15.3. Планируемые результаты в дошкольном возрасте. 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15.3.3. К шести годам: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ребёнок настроен положительно по отношению к окружающим, охотно вступает в общение </w:t>
      </w:r>
      <w:proofErr w:type="gramStart"/>
      <w:r>
        <w:t>со</w:t>
      </w:r>
      <w:proofErr w:type="gramEnd"/>
      <w:r>
        <w:t xml:space="preserve">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</w:t>
      </w:r>
      <w:r>
        <w:lastRenderedPageBreak/>
        <w:t>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ребёнок знает о цифровых средствах познания окружающей действительности, использует некоторые из них, </w:t>
      </w:r>
      <w:proofErr w:type="gramStart"/>
      <w:r>
        <w:t>придерживаясь</w:t>
      </w:r>
      <w:proofErr w:type="gramEnd"/>
      <w:r>
        <w:t xml:space="preserve"> правил безопасного обращения с ними;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</w:t>
      </w:r>
      <w:r>
        <w:lastRenderedPageBreak/>
        <w:t>основе разных событий, создавать игровые образы, управлять персонажами в режиссерской игре;</w:t>
      </w:r>
    </w:p>
    <w:p w:rsidR="00937AC5" w:rsidRDefault="00937AC5" w:rsidP="00937AC5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37AC5"/>
    <w:rsid w:val="00076D50"/>
    <w:rsid w:val="001208AA"/>
    <w:rsid w:val="002615E7"/>
    <w:rsid w:val="004D13AC"/>
    <w:rsid w:val="0093506F"/>
    <w:rsid w:val="00937AC5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7AC5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37AC5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Company>Hewlett-Packard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2023-10-19T15:34:00Z</dcterms:created>
  <dcterms:modified xsi:type="dcterms:W3CDTF">2023-10-19T15:36:00Z</dcterms:modified>
</cp:coreProperties>
</file>