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401" w:rsidRDefault="00DC002E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-842645</wp:posOffset>
            </wp:positionH>
            <wp:positionV relativeFrom="paragraph">
              <wp:posOffset>166370</wp:posOffset>
            </wp:positionV>
            <wp:extent cx="6898005" cy="9869170"/>
            <wp:effectExtent l="19050" t="0" r="0" b="0"/>
            <wp:wrapThrough wrapText="bothSides">
              <wp:wrapPolygon edited="0">
                <wp:start x="-60" y="0"/>
                <wp:lineTo x="-60" y="21556"/>
                <wp:lineTo x="21594" y="21556"/>
                <wp:lineTo x="21594" y="0"/>
                <wp:lineTo x="-60" y="0"/>
              </wp:wrapPolygon>
            </wp:wrapThrough>
            <wp:docPr id="2" name="Рисунок 1" descr="C:\Users\таня\Desktop\img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img4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005" cy="986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78F5" w:rsidRDefault="00C278F5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Целевой раздел</w:t>
      </w:r>
    </w:p>
    <w:p w:rsidR="00110B47" w:rsidRPr="00C66F86" w:rsidRDefault="00FF798E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b/>
          <w:sz w:val="28"/>
          <w:szCs w:val="28"/>
        </w:rPr>
        <w:t>Пояснительная записка.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0B47" w:rsidRPr="00C66F86">
        <w:rPr>
          <w:rFonts w:ascii="Times New Roman" w:eastAsia="Times New Roman" w:hAnsi="Times New Roman" w:cs="Times New Roman"/>
          <w:sz w:val="28"/>
          <w:szCs w:val="28"/>
        </w:rPr>
        <w:t xml:space="preserve">Дошкольный возраст является чрезвычайно важными для становления личности ребенка и овладении жизненно важными навыками. Если у ребенка в детстве недостаточно сформирована способность к общению, то в дальнейшем у него могут возникнуть межличностные и </w:t>
      </w:r>
      <w:proofErr w:type="spellStart"/>
      <w:r w:rsidR="00110B47" w:rsidRPr="00C66F86">
        <w:rPr>
          <w:rFonts w:ascii="Times New Roman" w:eastAsia="Times New Roman" w:hAnsi="Times New Roman" w:cs="Times New Roman"/>
          <w:sz w:val="28"/>
          <w:szCs w:val="28"/>
        </w:rPr>
        <w:t>внутриличностные</w:t>
      </w:r>
      <w:proofErr w:type="spellEnd"/>
      <w:r w:rsidR="00110B47" w:rsidRPr="00C66F86">
        <w:rPr>
          <w:rFonts w:ascii="Times New Roman" w:eastAsia="Times New Roman" w:hAnsi="Times New Roman" w:cs="Times New Roman"/>
          <w:sz w:val="28"/>
          <w:szCs w:val="28"/>
        </w:rPr>
        <w:t xml:space="preserve"> конфликты, которые у взрослого человека разрешить очень сложно, а иногда и невозможно. </w:t>
      </w: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t>В последнее время и педагогами, и родителями все чаще отмечается, что многие дошкольники испытывают серьезные трудности в общении со сверстниками. Как правило, это выражается в неумении находить подход к партнеру по общению, поддерживать и развивать установленный контакт, согласовывать свои действия в процессе любой деятельности, адекватно реагировать и выражать свою симпатию к конкретному ребенку. Кроме того, отмечаются сложности в умении сопереживать в печали и радоваться успеху другого человека.</w:t>
      </w: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t>Умение общаться, строить и поддерживать дружеские взаимоотношения, взаимодействовать, сотрудничать и сосуществовать с людьми – это необходимые составляющие полноценно развитой и </w:t>
      </w:r>
      <w:proofErr w:type="spellStart"/>
      <w:r w:rsidRPr="00C66F86">
        <w:rPr>
          <w:rFonts w:ascii="Times New Roman" w:eastAsia="Times New Roman" w:hAnsi="Times New Roman" w:cs="Times New Roman"/>
          <w:sz w:val="28"/>
          <w:szCs w:val="28"/>
        </w:rPr>
        <w:t>самореализованной</w:t>
      </w:r>
      <w:proofErr w:type="spellEnd"/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 личности, залог успешного психического здоровья человека.</w:t>
      </w: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Дошкольный возраст </w:t>
      </w:r>
      <w:proofErr w:type="spellStart"/>
      <w:r w:rsidRPr="00C66F86">
        <w:rPr>
          <w:rFonts w:ascii="Times New Roman" w:eastAsia="Times New Roman" w:hAnsi="Times New Roman" w:cs="Times New Roman"/>
          <w:sz w:val="28"/>
          <w:szCs w:val="28"/>
        </w:rPr>
        <w:t>сензитивен</w:t>
      </w:r>
      <w:proofErr w:type="spellEnd"/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 для образования добрых чу</w:t>
      </w:r>
      <w:proofErr w:type="gramStart"/>
      <w:r w:rsidRPr="00C66F86">
        <w:rPr>
          <w:rFonts w:ascii="Times New Roman" w:eastAsia="Times New Roman" w:hAnsi="Times New Roman" w:cs="Times New Roman"/>
          <w:sz w:val="28"/>
          <w:szCs w:val="28"/>
        </w:rPr>
        <w:t>вств к др</w:t>
      </w:r>
      <w:proofErr w:type="gramEnd"/>
      <w:r w:rsidRPr="00C66F86">
        <w:rPr>
          <w:rFonts w:ascii="Times New Roman" w:eastAsia="Times New Roman" w:hAnsi="Times New Roman" w:cs="Times New Roman"/>
          <w:sz w:val="28"/>
          <w:szCs w:val="28"/>
        </w:rPr>
        <w:t>угим людям. Именно в обществе сверстников наиболее эффективно развиваются механизмы межличностного восприятия и понимания (</w:t>
      </w:r>
      <w:proofErr w:type="spellStart"/>
      <w:r w:rsidRPr="00C66F86">
        <w:rPr>
          <w:rFonts w:ascii="Times New Roman" w:eastAsia="Times New Roman" w:hAnsi="Times New Roman" w:cs="Times New Roman"/>
          <w:sz w:val="28"/>
          <w:szCs w:val="28"/>
        </w:rPr>
        <w:t>эмпатия</w:t>
      </w:r>
      <w:proofErr w:type="spellEnd"/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, рефлексия, идентификация), лежащие в основе формирования таких личностных положительных качеств, как сочувствие, стремление к оказанию помощи, дружеская поддержка, умение разделить радость, чувство справедливости, честность, порядочность. Если у ребенка в детстве недостаточно сформирована способность к общению, то в дальнейшем у него могут возникнуть межличностные и </w:t>
      </w:r>
      <w:proofErr w:type="spellStart"/>
      <w:r w:rsidRPr="00C66F86">
        <w:rPr>
          <w:rFonts w:ascii="Times New Roman" w:eastAsia="Times New Roman" w:hAnsi="Times New Roman" w:cs="Times New Roman"/>
          <w:sz w:val="28"/>
          <w:szCs w:val="28"/>
        </w:rPr>
        <w:t>внутриличностные</w:t>
      </w:r>
      <w:proofErr w:type="spellEnd"/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 конфликты, которые у взрослого человека разрешить очень сложно, а иногда и невозможно.</w:t>
      </w:r>
    </w:p>
    <w:p w:rsidR="00FF798E" w:rsidRPr="00C66F86" w:rsidRDefault="00FF798E" w:rsidP="00110B47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Существует немало методов, направленных на формирование навыков взаимодействия дошкольников. На одном из них – песочной </w:t>
      </w:r>
      <w:proofErr w:type="spellStart"/>
      <w:r w:rsidRPr="00C66F86">
        <w:rPr>
          <w:rFonts w:ascii="Times New Roman" w:eastAsia="Times New Roman" w:hAnsi="Times New Roman" w:cs="Times New Roman"/>
          <w:sz w:val="28"/>
          <w:szCs w:val="28"/>
        </w:rPr>
        <w:t>игротерапии</w:t>
      </w:r>
      <w:proofErr w:type="spellEnd"/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 – строится </w:t>
      </w:r>
      <w:r w:rsidR="00C278F5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программа студии психологической разгрузки</w:t>
      </w:r>
      <w:r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 w:rsidR="00625549"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>Песочные сказки</w:t>
      </w:r>
      <w:r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, которая направлена на развитие межличностных отношений у детей старшего дошкольного возраста. В основе системы лежат теоретические разработки </w:t>
      </w:r>
      <w:r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>Т.Д. </w:t>
      </w:r>
      <w:proofErr w:type="spellStart"/>
      <w:r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>Зинкевич-Евстигнеевой</w:t>
      </w:r>
      <w:proofErr w:type="spellEnd"/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>Т.М. </w:t>
      </w:r>
      <w:proofErr w:type="spellStart"/>
      <w:r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>Грабенко</w:t>
      </w:r>
      <w:proofErr w:type="spellEnd"/>
      <w:r w:rsidRPr="00C66F8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10B47" w:rsidRPr="00C66F86" w:rsidRDefault="00A00C31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>Цель</w:t>
      </w:r>
      <w:r w:rsidR="00110B47"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про</w:t>
      </w:r>
      <w:r w:rsidR="004F1401">
        <w:rPr>
          <w:rFonts w:ascii="Times New Roman" w:eastAsia="Times New Roman" w:hAnsi="Times New Roman" w:cs="Times New Roman"/>
          <w:b/>
          <w:bCs/>
          <w:sz w:val="28"/>
          <w:szCs w:val="28"/>
        </w:rPr>
        <w:t>граммы</w:t>
      </w:r>
      <w:r w:rsidR="00110B47" w:rsidRPr="00C66F86">
        <w:rPr>
          <w:rFonts w:ascii="Times New Roman" w:eastAsia="Times New Roman" w:hAnsi="Times New Roman" w:cs="Times New Roman"/>
          <w:sz w:val="28"/>
          <w:szCs w:val="28"/>
        </w:rPr>
        <w:t xml:space="preserve"> – формирование умения видеть в сверстниках друзей и партнеров, развитие гуманного отношения друг к другу, формирование общности и единства в группе дошкольников.</w:t>
      </w: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br/>
      </w:r>
      <w:r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>1.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 Через знакомство с основными эмоциональными состояниями человека сформировать умение понимать чувства окружающих, мотивировать на внимательное отношение к ним.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br/>
      </w:r>
      <w:r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 В ходе общения развить самоконтроль поведения, эмоциональную устойчивость, умение уважительно относиться к людям.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br/>
      </w:r>
      <w:r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>3.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 Развить умение принимать ведущую роль в общении, не ущемляя прав собеседника.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br/>
      </w:r>
      <w:r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>4.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 Обучить искусству общения в различных формах и ситуациях.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br/>
      </w:r>
      <w:r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>5.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 Сформировать представление об основных нравственных категориях – добре, сострадании, сочувствии, потребности помогать </w:t>
      </w:r>
      <w:proofErr w:type="gramStart"/>
      <w:r w:rsidRPr="00C66F86">
        <w:rPr>
          <w:rFonts w:ascii="Times New Roman" w:eastAsia="Times New Roman" w:hAnsi="Times New Roman" w:cs="Times New Roman"/>
          <w:sz w:val="28"/>
          <w:szCs w:val="28"/>
        </w:rPr>
        <w:t>ближнему</w:t>
      </w:r>
      <w:proofErr w:type="gramEnd"/>
      <w:r w:rsidRPr="00C66F8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Применение </w:t>
      </w:r>
      <w:r w:rsidR="009B30DB" w:rsidRPr="00C66F86">
        <w:rPr>
          <w:rFonts w:ascii="Times New Roman" w:eastAsia="Times New Roman" w:hAnsi="Times New Roman" w:cs="Times New Roman"/>
          <w:sz w:val="28"/>
          <w:szCs w:val="28"/>
        </w:rPr>
        <w:t xml:space="preserve">игровых сеансов 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 позволяет достичь следующих </w:t>
      </w:r>
      <w:r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результатов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10B47" w:rsidRPr="00C66F86" w:rsidRDefault="00110B47" w:rsidP="00110B47">
      <w:pPr>
        <w:numPr>
          <w:ilvl w:val="0"/>
          <w:numId w:val="1"/>
        </w:numPr>
        <w:shd w:val="clear" w:color="auto" w:fill="FFFFFF"/>
        <w:spacing w:after="0" w:line="360" w:lineRule="auto"/>
        <w:ind w:left="29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t>накапливается опыт общения с окружающими;</w:t>
      </w:r>
    </w:p>
    <w:p w:rsidR="00110B47" w:rsidRPr="00C66F86" w:rsidRDefault="00110B47" w:rsidP="00110B47">
      <w:pPr>
        <w:numPr>
          <w:ilvl w:val="0"/>
          <w:numId w:val="1"/>
        </w:numPr>
        <w:shd w:val="clear" w:color="auto" w:fill="FFFFFF"/>
        <w:spacing w:after="0" w:line="360" w:lineRule="auto"/>
        <w:ind w:left="29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t>у ребенка формируется осознанное отношение к себе, событиям своей жизни, окружающим;</w:t>
      </w:r>
    </w:p>
    <w:p w:rsidR="00110B47" w:rsidRPr="00C66F86" w:rsidRDefault="00110B47" w:rsidP="00110B47">
      <w:pPr>
        <w:numPr>
          <w:ilvl w:val="0"/>
          <w:numId w:val="1"/>
        </w:numPr>
        <w:shd w:val="clear" w:color="auto" w:fill="FFFFFF"/>
        <w:spacing w:after="0" w:line="360" w:lineRule="auto"/>
        <w:ind w:left="29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t>формируются умения выражать эмоции в безобидной форме и понимать эмоциональное состояние другого человека;</w:t>
      </w:r>
    </w:p>
    <w:p w:rsidR="00110B47" w:rsidRPr="00C66F86" w:rsidRDefault="00110B47" w:rsidP="00110B47">
      <w:pPr>
        <w:numPr>
          <w:ilvl w:val="0"/>
          <w:numId w:val="1"/>
        </w:numPr>
        <w:shd w:val="clear" w:color="auto" w:fill="FFFFFF"/>
        <w:spacing w:after="0" w:line="360" w:lineRule="auto"/>
        <w:ind w:left="29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t>высвобождаются чувства и установки, которые ребенок боится выразить открыто;</w:t>
      </w:r>
    </w:p>
    <w:p w:rsidR="004F1401" w:rsidRDefault="004F1401" w:rsidP="004F1401">
      <w:pPr>
        <w:shd w:val="clear" w:color="auto" w:fill="FFFFFF"/>
        <w:spacing w:after="0" w:line="360" w:lineRule="auto"/>
        <w:ind w:left="100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1401" w:rsidRDefault="004F1401" w:rsidP="004F1401">
      <w:pPr>
        <w:shd w:val="clear" w:color="auto" w:fill="FFFFFF"/>
        <w:spacing w:after="0" w:line="360" w:lineRule="auto"/>
        <w:ind w:left="100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0B47" w:rsidRPr="00C66F86" w:rsidRDefault="00110B47" w:rsidP="00110B47">
      <w:pPr>
        <w:numPr>
          <w:ilvl w:val="0"/>
          <w:numId w:val="1"/>
        </w:numPr>
        <w:shd w:val="clear" w:color="auto" w:fill="FFFFFF"/>
        <w:spacing w:after="0" w:line="360" w:lineRule="auto"/>
        <w:ind w:left="29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lastRenderedPageBreak/>
        <w:t>приобретаются навыки бесконфликтного общения, взаимопомощи;</w:t>
      </w:r>
    </w:p>
    <w:p w:rsidR="00110B47" w:rsidRPr="00C66F86" w:rsidRDefault="00110B47" w:rsidP="00110B47">
      <w:pPr>
        <w:numPr>
          <w:ilvl w:val="0"/>
          <w:numId w:val="1"/>
        </w:numPr>
        <w:shd w:val="clear" w:color="auto" w:fill="FFFFFF"/>
        <w:spacing w:after="0" w:line="360" w:lineRule="auto"/>
        <w:ind w:left="29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t>формируются положительные эмоции (радость, удивление);</w:t>
      </w:r>
    </w:p>
    <w:p w:rsidR="00110B47" w:rsidRPr="00C66F86" w:rsidRDefault="00110B47" w:rsidP="00110B47">
      <w:pPr>
        <w:numPr>
          <w:ilvl w:val="0"/>
          <w:numId w:val="1"/>
        </w:numPr>
        <w:shd w:val="clear" w:color="auto" w:fill="FFFFFF"/>
        <w:spacing w:after="0" w:line="360" w:lineRule="auto"/>
        <w:ind w:left="29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t>снижается уровень негативных проявлений (страха, агрессии, тревожности, застенчивости);</w:t>
      </w:r>
    </w:p>
    <w:p w:rsidR="00110B47" w:rsidRPr="00C66F86" w:rsidRDefault="00110B47" w:rsidP="00110B47">
      <w:pPr>
        <w:numPr>
          <w:ilvl w:val="0"/>
          <w:numId w:val="1"/>
        </w:numPr>
        <w:shd w:val="clear" w:color="auto" w:fill="FFFFFF"/>
        <w:spacing w:after="0" w:line="360" w:lineRule="auto"/>
        <w:ind w:left="29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t>снижается уровень негативных эмоций (злости, гнева, обиды);</w:t>
      </w:r>
    </w:p>
    <w:p w:rsidR="00110B47" w:rsidRPr="00C66F86" w:rsidRDefault="00110B47" w:rsidP="00110B47">
      <w:pPr>
        <w:numPr>
          <w:ilvl w:val="0"/>
          <w:numId w:val="1"/>
        </w:numPr>
        <w:shd w:val="clear" w:color="auto" w:fill="FFFFFF"/>
        <w:spacing w:after="0" w:line="360" w:lineRule="auto"/>
        <w:ind w:left="29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t>формируется эмоциональное благополучие детей;</w:t>
      </w:r>
    </w:p>
    <w:p w:rsidR="00110B47" w:rsidRPr="00C66F86" w:rsidRDefault="00110B47" w:rsidP="00110B47">
      <w:pPr>
        <w:numPr>
          <w:ilvl w:val="0"/>
          <w:numId w:val="1"/>
        </w:numPr>
        <w:shd w:val="clear" w:color="auto" w:fill="FFFFFF"/>
        <w:spacing w:after="0" w:line="360" w:lineRule="auto"/>
        <w:ind w:left="29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t>улучшаются взаимоотношения в группе сверстников.</w:t>
      </w:r>
    </w:p>
    <w:p w:rsidR="009B30DB" w:rsidRPr="00C66F86" w:rsidRDefault="009B30DB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78F5" w:rsidRDefault="00C278F5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78F5" w:rsidRDefault="00C278F5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78F5" w:rsidRDefault="00C278F5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78F5" w:rsidRDefault="00C278F5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78F5" w:rsidRDefault="00C278F5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78F5" w:rsidRDefault="00C278F5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78F5" w:rsidRDefault="00C278F5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78F5" w:rsidRDefault="00C278F5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78F5" w:rsidRDefault="00C278F5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78F5" w:rsidRDefault="00C278F5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78F5" w:rsidRDefault="00C278F5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78F5" w:rsidRDefault="00C278F5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78F5" w:rsidRDefault="00C278F5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78F5" w:rsidRDefault="00C278F5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78F5" w:rsidRDefault="00C278F5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78F5" w:rsidRDefault="00C278F5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78F5" w:rsidRDefault="00C278F5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78F5" w:rsidRDefault="00C278F5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78F5" w:rsidRDefault="00C278F5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78F5" w:rsidRDefault="00C278F5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78F5" w:rsidRDefault="00C278F5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78F5" w:rsidRDefault="00C278F5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78F5" w:rsidRDefault="00C278F5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78F5" w:rsidRDefault="00C278F5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78F5" w:rsidRDefault="00C278F5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Содержательный раздел</w:t>
      </w:r>
    </w:p>
    <w:p w:rsidR="009B30DB" w:rsidRPr="00C66F86" w:rsidRDefault="009B30DB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b/>
          <w:sz w:val="28"/>
          <w:szCs w:val="28"/>
        </w:rPr>
        <w:t>Про</w:t>
      </w:r>
      <w:r w:rsidR="004F1401">
        <w:rPr>
          <w:rFonts w:ascii="Times New Roman" w:eastAsia="Times New Roman" w:hAnsi="Times New Roman" w:cs="Times New Roman"/>
          <w:b/>
          <w:sz w:val="28"/>
          <w:szCs w:val="28"/>
        </w:rPr>
        <w:t xml:space="preserve">грамма </w:t>
      </w:r>
      <w:r w:rsidR="00110B47" w:rsidRPr="00C66F86">
        <w:rPr>
          <w:rFonts w:ascii="Times New Roman" w:eastAsia="Times New Roman" w:hAnsi="Times New Roman" w:cs="Times New Roman"/>
          <w:b/>
          <w:sz w:val="28"/>
          <w:szCs w:val="28"/>
        </w:rPr>
        <w:t xml:space="preserve"> включает </w:t>
      </w:r>
      <w:r w:rsidRPr="00C66F86">
        <w:rPr>
          <w:rFonts w:ascii="Times New Roman" w:eastAsia="Times New Roman" w:hAnsi="Times New Roman" w:cs="Times New Roman"/>
          <w:b/>
          <w:sz w:val="28"/>
          <w:szCs w:val="28"/>
        </w:rPr>
        <w:t>3 этапа:</w:t>
      </w:r>
    </w:p>
    <w:p w:rsidR="009B30DB" w:rsidRPr="00C66F86" w:rsidRDefault="009B30DB" w:rsidP="009B30DB">
      <w:pPr>
        <w:pStyle w:val="a4"/>
        <w:numPr>
          <w:ilvl w:val="1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b/>
          <w:sz w:val="28"/>
          <w:szCs w:val="28"/>
        </w:rPr>
        <w:t xml:space="preserve">– </w:t>
      </w:r>
      <w:proofErr w:type="gramStart"/>
      <w:r w:rsidRPr="00C66F86">
        <w:rPr>
          <w:rFonts w:ascii="Times New Roman" w:eastAsia="Times New Roman" w:hAnsi="Times New Roman" w:cs="Times New Roman"/>
          <w:b/>
          <w:sz w:val="28"/>
          <w:szCs w:val="28"/>
        </w:rPr>
        <w:t>Подготовительный</w:t>
      </w:r>
      <w:proofErr w:type="gramEnd"/>
      <w:r w:rsidRPr="00C66F8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t>(</w:t>
      </w:r>
      <w:r w:rsidR="00BB1E2C" w:rsidRPr="00C66F86">
        <w:rPr>
          <w:rFonts w:ascii="Times New Roman" w:eastAsia="Times New Roman" w:hAnsi="Times New Roman" w:cs="Times New Roman"/>
          <w:sz w:val="28"/>
          <w:szCs w:val="28"/>
        </w:rPr>
        <w:t xml:space="preserve">предварительная работа с педагогами группы, родителями детей – участников </w:t>
      </w:r>
      <w:r w:rsidR="004F1401">
        <w:rPr>
          <w:rFonts w:ascii="Times New Roman" w:eastAsia="Times New Roman" w:hAnsi="Times New Roman" w:cs="Times New Roman"/>
          <w:sz w:val="28"/>
          <w:szCs w:val="28"/>
        </w:rPr>
        <w:t>студии психологической разгрузки</w:t>
      </w:r>
      <w:r w:rsidR="00BB1E2C" w:rsidRPr="00C66F86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t>диагностика эмоциональной сферы, тематические беседы с детьми)</w:t>
      </w:r>
    </w:p>
    <w:p w:rsidR="009B30DB" w:rsidRPr="00C66F86" w:rsidRDefault="009B30DB" w:rsidP="009B30DB">
      <w:pPr>
        <w:pStyle w:val="a4"/>
        <w:numPr>
          <w:ilvl w:val="1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b/>
          <w:sz w:val="28"/>
          <w:szCs w:val="28"/>
        </w:rPr>
        <w:t xml:space="preserve">– Основной 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t>(</w:t>
      </w:r>
      <w:r w:rsidR="00774264">
        <w:rPr>
          <w:rFonts w:ascii="Times New Roman" w:eastAsia="Times New Roman" w:hAnsi="Times New Roman" w:cs="Times New Roman"/>
          <w:sz w:val="28"/>
          <w:szCs w:val="28"/>
        </w:rPr>
        <w:t>2</w:t>
      </w:r>
      <w:r w:rsidR="007512D9">
        <w:rPr>
          <w:rFonts w:ascii="Times New Roman" w:eastAsia="Times New Roman" w:hAnsi="Times New Roman" w:cs="Times New Roman"/>
          <w:sz w:val="28"/>
          <w:szCs w:val="28"/>
        </w:rPr>
        <w:t>8</w:t>
      </w:r>
      <w:r w:rsidR="007742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t>сказочных сеансов групповой игры с песком)</w:t>
      </w:r>
    </w:p>
    <w:p w:rsidR="009B30DB" w:rsidRPr="00C66F86" w:rsidRDefault="009B30DB" w:rsidP="009B30DB">
      <w:pPr>
        <w:pStyle w:val="a4"/>
        <w:numPr>
          <w:ilvl w:val="1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b/>
          <w:sz w:val="28"/>
          <w:szCs w:val="28"/>
        </w:rPr>
        <w:t xml:space="preserve">– </w:t>
      </w:r>
      <w:proofErr w:type="gramStart"/>
      <w:r w:rsidRPr="00C66F86">
        <w:rPr>
          <w:rFonts w:ascii="Times New Roman" w:eastAsia="Times New Roman" w:hAnsi="Times New Roman" w:cs="Times New Roman"/>
          <w:b/>
          <w:sz w:val="28"/>
          <w:szCs w:val="28"/>
        </w:rPr>
        <w:t>Заключительный</w:t>
      </w:r>
      <w:proofErr w:type="gramEnd"/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BB1E2C" w:rsidRPr="00C66F86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t>овторная диагностика</w:t>
      </w:r>
      <w:r w:rsidR="00BB1E2C" w:rsidRPr="00C66F86">
        <w:rPr>
          <w:rFonts w:ascii="Times New Roman" w:eastAsia="Times New Roman" w:hAnsi="Times New Roman" w:cs="Times New Roman"/>
          <w:sz w:val="28"/>
          <w:szCs w:val="28"/>
        </w:rPr>
        <w:t>, обработка социометрических данных, выводы, оценка результативности про</w:t>
      </w:r>
      <w:r w:rsidR="004F1401">
        <w:rPr>
          <w:rFonts w:ascii="Times New Roman" w:eastAsia="Times New Roman" w:hAnsi="Times New Roman" w:cs="Times New Roman"/>
          <w:sz w:val="28"/>
          <w:szCs w:val="28"/>
        </w:rPr>
        <w:t>граммы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BB1E2C" w:rsidRPr="00C66F86" w:rsidRDefault="00BB1E2C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10B47" w:rsidRPr="00C66F86" w:rsidRDefault="00BB1E2C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Основной этап реализации про</w:t>
      </w:r>
      <w:r w:rsidR="00774264">
        <w:rPr>
          <w:rFonts w:ascii="Times New Roman" w:eastAsia="Times New Roman" w:hAnsi="Times New Roman" w:cs="Times New Roman"/>
          <w:b/>
          <w:bCs/>
          <w:sz w:val="28"/>
          <w:szCs w:val="28"/>
        </w:rPr>
        <w:t>граммы</w:t>
      </w:r>
      <w:r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включает в себя </w:t>
      </w:r>
      <w:r w:rsidR="00774264">
        <w:rPr>
          <w:rFonts w:ascii="Times New Roman" w:eastAsia="Times New Roman" w:hAnsi="Times New Roman" w:cs="Times New Roman"/>
          <w:b/>
          <w:bCs/>
          <w:sz w:val="28"/>
          <w:szCs w:val="28"/>
        </w:rPr>
        <w:t>28</w:t>
      </w:r>
      <w:r w:rsidR="00110B47"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774264">
        <w:rPr>
          <w:rFonts w:ascii="Times New Roman" w:eastAsia="Times New Roman" w:hAnsi="Times New Roman" w:cs="Times New Roman"/>
          <w:b/>
          <w:bCs/>
          <w:sz w:val="28"/>
          <w:szCs w:val="28"/>
        </w:rPr>
        <w:t>игровых сеансов</w:t>
      </w:r>
      <w:r w:rsidR="00110B47" w:rsidRPr="00C66F86">
        <w:rPr>
          <w:rFonts w:ascii="Times New Roman" w:eastAsia="Times New Roman" w:hAnsi="Times New Roman" w:cs="Times New Roman"/>
          <w:sz w:val="28"/>
          <w:szCs w:val="28"/>
        </w:rPr>
        <w:t xml:space="preserve">, проводимых с периодичностью </w:t>
      </w:r>
      <w:r w:rsidR="00110B47"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>1 раз в неделю</w:t>
      </w:r>
      <w:r w:rsidR="00110B47" w:rsidRPr="00C66F86">
        <w:rPr>
          <w:rFonts w:ascii="Times New Roman" w:eastAsia="Times New Roman" w:hAnsi="Times New Roman" w:cs="Times New Roman"/>
          <w:sz w:val="28"/>
          <w:szCs w:val="28"/>
        </w:rPr>
        <w:t xml:space="preserve">. Продолжительность </w:t>
      </w:r>
      <w:r w:rsidR="00774264">
        <w:rPr>
          <w:rFonts w:ascii="Times New Roman" w:eastAsia="Times New Roman" w:hAnsi="Times New Roman" w:cs="Times New Roman"/>
          <w:sz w:val="28"/>
          <w:szCs w:val="28"/>
        </w:rPr>
        <w:t xml:space="preserve">сеанса </w:t>
      </w:r>
      <w:r w:rsidR="00110B47" w:rsidRPr="00C66F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0B47"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>25–30 мин</w:t>
      </w:r>
      <w:r w:rsidR="00110B47" w:rsidRPr="00C66F86">
        <w:rPr>
          <w:rFonts w:ascii="Times New Roman" w:eastAsia="Times New Roman" w:hAnsi="Times New Roman" w:cs="Times New Roman"/>
          <w:sz w:val="28"/>
          <w:szCs w:val="28"/>
        </w:rPr>
        <w:t>. Количество детей в группе –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0B47"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человек</w:t>
      </w:r>
      <w:r w:rsidR="00110B47" w:rsidRPr="00C66F8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Подготовка и проведение </w:t>
      </w:r>
      <w:r w:rsidR="004F1401">
        <w:rPr>
          <w:rFonts w:ascii="Times New Roman" w:eastAsia="Times New Roman" w:hAnsi="Times New Roman" w:cs="Times New Roman"/>
          <w:b/>
          <w:bCs/>
          <w:sz w:val="28"/>
          <w:szCs w:val="28"/>
        </w:rPr>
        <w:t>сказочного сеанса</w:t>
      </w: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Работа по </w:t>
      </w:r>
      <w:r w:rsidR="00BB1E2C" w:rsidRPr="00C66F86">
        <w:rPr>
          <w:rFonts w:ascii="Times New Roman" w:eastAsia="Times New Roman" w:hAnsi="Times New Roman" w:cs="Times New Roman"/>
          <w:sz w:val="28"/>
          <w:szCs w:val="28"/>
        </w:rPr>
        <w:t>про</w:t>
      </w:r>
      <w:r w:rsidR="00774264">
        <w:rPr>
          <w:rFonts w:ascii="Times New Roman" w:eastAsia="Times New Roman" w:hAnsi="Times New Roman" w:cs="Times New Roman"/>
          <w:sz w:val="28"/>
          <w:szCs w:val="28"/>
        </w:rPr>
        <w:t>грамме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625549" w:rsidRPr="00C66F86">
        <w:rPr>
          <w:rFonts w:ascii="Times New Roman" w:eastAsia="Times New Roman" w:hAnsi="Times New Roman" w:cs="Times New Roman"/>
          <w:sz w:val="28"/>
          <w:szCs w:val="28"/>
        </w:rPr>
        <w:t>Песочные сказки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» осуществляется с учетом </w:t>
      </w:r>
      <w:r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основных принципов организации игр на песке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10B47" w:rsidRPr="00C66F86" w:rsidRDefault="00110B47" w:rsidP="00110B47">
      <w:pPr>
        <w:numPr>
          <w:ilvl w:val="0"/>
          <w:numId w:val="2"/>
        </w:numPr>
        <w:shd w:val="clear" w:color="auto" w:fill="FFFFFF"/>
        <w:spacing w:after="0" w:line="360" w:lineRule="auto"/>
        <w:ind w:left="29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t>создание естественной стимулирующей среды, в которой дети чувствуют себя комфортно и </w:t>
      </w:r>
      <w:proofErr w:type="spellStart"/>
      <w:r w:rsidRPr="00C66F86">
        <w:rPr>
          <w:rFonts w:ascii="Times New Roman" w:eastAsia="Times New Roman" w:hAnsi="Times New Roman" w:cs="Times New Roman"/>
          <w:sz w:val="28"/>
          <w:szCs w:val="28"/>
        </w:rPr>
        <w:t>защищенно</w:t>
      </w:r>
      <w:proofErr w:type="spellEnd"/>
      <w:r w:rsidRPr="00C66F86">
        <w:rPr>
          <w:rFonts w:ascii="Times New Roman" w:eastAsia="Times New Roman" w:hAnsi="Times New Roman" w:cs="Times New Roman"/>
          <w:sz w:val="28"/>
          <w:szCs w:val="28"/>
        </w:rPr>
        <w:t>, проявляют творческую активность – для этого подбираются задания, соответствующие возможностям ребенка; разрабатывается инструкция к играм в сказочной форме; исключается негативная оценка действий детей и их идей, поощряется фантазия;</w:t>
      </w:r>
    </w:p>
    <w:p w:rsidR="00110B47" w:rsidRPr="00C66F86" w:rsidRDefault="00110B47" w:rsidP="00110B47">
      <w:pPr>
        <w:numPr>
          <w:ilvl w:val="0"/>
          <w:numId w:val="2"/>
        </w:numPr>
        <w:shd w:val="clear" w:color="auto" w:fill="FFFFFF"/>
        <w:spacing w:after="0" w:line="360" w:lineRule="auto"/>
        <w:ind w:left="29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t>«оживление» абстрактных символов (букв, цифр, геометрических фигур и проч.) – это позволяет сформировать чувство реальности происходящего, усилить положительную мотивацию к играм и личностную заинтересованность детей в происходящем;</w:t>
      </w:r>
    </w:p>
    <w:p w:rsidR="00110B47" w:rsidRPr="00C66F86" w:rsidRDefault="00110B47" w:rsidP="00110B47">
      <w:pPr>
        <w:numPr>
          <w:ilvl w:val="0"/>
          <w:numId w:val="2"/>
        </w:numPr>
        <w:shd w:val="clear" w:color="auto" w:fill="FFFFFF"/>
        <w:spacing w:after="0" w:line="360" w:lineRule="auto"/>
        <w:ind w:left="29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t>реальное «проживание», проигрывание всевозможных ситуаций вместе с персонажами сказочных игр</w:t>
      </w:r>
      <w:r w:rsidR="00FF798E" w:rsidRPr="00C66F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t> – таким образом</w:t>
      </w:r>
      <w:r w:rsidR="00625549" w:rsidRPr="00C66F8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 происходит взаимный переход воображаемого </w:t>
      </w:r>
      <w:proofErr w:type="gramStart"/>
      <w:r w:rsidRPr="00C66F86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 реальное и наоборот.</w:t>
      </w:r>
    </w:p>
    <w:p w:rsidR="00FF798E" w:rsidRPr="00C66F86" w:rsidRDefault="00FF798E" w:rsidP="00110B47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6 основных этапов </w:t>
      </w:r>
      <w:r w:rsidR="00A00C31"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>игрового сеанса</w:t>
      </w:r>
      <w:r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110B47" w:rsidRPr="00C66F86" w:rsidRDefault="00110B47" w:rsidP="00A00C31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>1.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 Введение в игровую ситуацию.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br/>
      </w:r>
      <w:r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 Знакомство с игрой и ее героями.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br/>
      </w:r>
      <w:r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>3.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 Возникновение (создание) конфликта, трудностей.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br/>
      </w:r>
      <w:r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>4.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 Обращение за помощью.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br/>
      </w:r>
      <w:r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>5.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 Борьба и победа.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br/>
      </w:r>
      <w:r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>6.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 Утверждение победы.</w:t>
      </w:r>
    </w:p>
    <w:p w:rsidR="000C1959" w:rsidRPr="00C66F86" w:rsidRDefault="000C1959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t>Вся система игр-тренингов построена на создании определенного сказочного сюжета (приложение):</w:t>
      </w:r>
    </w:p>
    <w:p w:rsidR="00110B47" w:rsidRPr="00C66F86" w:rsidRDefault="00110B47" w:rsidP="00110B47">
      <w:pPr>
        <w:numPr>
          <w:ilvl w:val="0"/>
          <w:numId w:val="3"/>
        </w:numPr>
        <w:shd w:val="clear" w:color="auto" w:fill="FFFFFF"/>
        <w:spacing w:after="0" w:line="360" w:lineRule="auto"/>
        <w:ind w:left="29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t>«Загадочный город»,</w:t>
      </w:r>
    </w:p>
    <w:p w:rsidR="00110B47" w:rsidRPr="00C66F86" w:rsidRDefault="00110B47" w:rsidP="00110B47">
      <w:pPr>
        <w:numPr>
          <w:ilvl w:val="0"/>
          <w:numId w:val="3"/>
        </w:numPr>
        <w:shd w:val="clear" w:color="auto" w:fill="FFFFFF"/>
        <w:spacing w:after="0" w:line="360" w:lineRule="auto"/>
        <w:ind w:left="29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t>«Чудесное спасение»,</w:t>
      </w:r>
    </w:p>
    <w:p w:rsidR="00110B47" w:rsidRPr="00C66F86" w:rsidRDefault="00110B47" w:rsidP="00110B47">
      <w:pPr>
        <w:numPr>
          <w:ilvl w:val="0"/>
          <w:numId w:val="3"/>
        </w:numPr>
        <w:shd w:val="clear" w:color="auto" w:fill="FFFFFF"/>
        <w:spacing w:after="0" w:line="360" w:lineRule="auto"/>
        <w:ind w:left="29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t>«Берег больших черепах»,</w:t>
      </w:r>
    </w:p>
    <w:p w:rsidR="00110B47" w:rsidRPr="00C66F86" w:rsidRDefault="00110B47" w:rsidP="00110B47">
      <w:pPr>
        <w:numPr>
          <w:ilvl w:val="0"/>
          <w:numId w:val="3"/>
        </w:numPr>
        <w:shd w:val="clear" w:color="auto" w:fill="FFFFFF"/>
        <w:spacing w:after="0" w:line="360" w:lineRule="auto"/>
        <w:ind w:left="29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t>«Зазеркалье»,</w:t>
      </w:r>
    </w:p>
    <w:p w:rsidR="00110B47" w:rsidRPr="00C66F86" w:rsidRDefault="00110B47" w:rsidP="00110B47">
      <w:pPr>
        <w:numPr>
          <w:ilvl w:val="0"/>
          <w:numId w:val="3"/>
        </w:numPr>
        <w:shd w:val="clear" w:color="auto" w:fill="FFFFFF"/>
        <w:spacing w:after="0" w:line="360" w:lineRule="auto"/>
        <w:ind w:left="29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t>«Полет во сне»,</w:t>
      </w:r>
    </w:p>
    <w:p w:rsidR="00110B47" w:rsidRPr="00C66F86" w:rsidRDefault="00110B47" w:rsidP="00110B47">
      <w:pPr>
        <w:numPr>
          <w:ilvl w:val="0"/>
          <w:numId w:val="3"/>
        </w:numPr>
        <w:shd w:val="clear" w:color="auto" w:fill="FFFFFF"/>
        <w:spacing w:after="0" w:line="360" w:lineRule="auto"/>
        <w:ind w:left="29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t>«Путешествие на остров»,</w:t>
      </w:r>
    </w:p>
    <w:p w:rsidR="00110B47" w:rsidRPr="00C66F86" w:rsidRDefault="00110B47" w:rsidP="00110B47">
      <w:pPr>
        <w:numPr>
          <w:ilvl w:val="0"/>
          <w:numId w:val="3"/>
        </w:numPr>
        <w:shd w:val="clear" w:color="auto" w:fill="FFFFFF"/>
        <w:spacing w:after="0" w:line="360" w:lineRule="auto"/>
        <w:ind w:left="29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t>«Звездный мальчик»</w:t>
      </w:r>
      <w:r w:rsidR="007512D9">
        <w:rPr>
          <w:rFonts w:ascii="Times New Roman" w:eastAsia="Times New Roman" w:hAnsi="Times New Roman" w:cs="Times New Roman"/>
          <w:sz w:val="28"/>
          <w:szCs w:val="28"/>
        </w:rPr>
        <w:t>……</w:t>
      </w:r>
    </w:p>
    <w:p w:rsidR="00FF798E" w:rsidRPr="00C66F86" w:rsidRDefault="00FF798E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Подготовка и проведение сказочной игры условно делится на </w:t>
      </w:r>
      <w:r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>шесть основных этапов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, каждый из которых подразумевает непосредственное участие в игре педагога-психолога, помогающего детям пройти весь путь – от предвкушения сказки до ее счастливого завершения. Эти этапы представляют структуру </w:t>
      </w:r>
      <w:r w:rsidR="00A00C31" w:rsidRPr="00C66F86">
        <w:rPr>
          <w:rFonts w:ascii="Times New Roman" w:eastAsia="Times New Roman" w:hAnsi="Times New Roman" w:cs="Times New Roman"/>
          <w:sz w:val="28"/>
          <w:szCs w:val="28"/>
        </w:rPr>
        <w:t>каждого игрового сеанса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t>. Рассмотрим содержание каждого отдельно.</w:t>
      </w:r>
    </w:p>
    <w:p w:rsidR="00FF798E" w:rsidRPr="00C66F86" w:rsidRDefault="00FF798E" w:rsidP="00110B47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Этап 1. Введение в игровую ситуацию </w:t>
      </w: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</w:t>
      </w:r>
      <w:r w:rsidR="00625549"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5549" w:rsidRPr="00C66F86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рисказки, </w:t>
      </w:r>
      <w:proofErr w:type="spellStart"/>
      <w:r w:rsidRPr="00C66F86">
        <w:rPr>
          <w:rFonts w:ascii="Times New Roman" w:eastAsia="Times New Roman" w:hAnsi="Times New Roman" w:cs="Times New Roman"/>
          <w:sz w:val="28"/>
          <w:szCs w:val="28"/>
        </w:rPr>
        <w:t>потешки</w:t>
      </w:r>
      <w:proofErr w:type="spellEnd"/>
      <w:r w:rsidRPr="00C66F86">
        <w:rPr>
          <w:rFonts w:ascii="Times New Roman" w:eastAsia="Times New Roman" w:hAnsi="Times New Roman" w:cs="Times New Roman"/>
          <w:sz w:val="28"/>
          <w:szCs w:val="28"/>
        </w:rPr>
        <w:t>, обещание необыкновенных приключений и испытаний, т. е. установка на внимательное слушание и активное участие.</w:t>
      </w: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>Стиль поведения педагога-психолога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 – доверительное общение, внимательное отношение к каждому ребенку, диалог с каждым, пониженный тон голоса, убеждающий характер высказываний.</w:t>
      </w: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lastRenderedPageBreak/>
        <w:t>На этом этапе оговариваются правила игры с песком, происходит ритуал входа в песочницу – инструкция может быть следующей: «Положите руки на песок, пересыпьте песок из ладошки в ладошку, спрячьте поочередно ладошки в песок, погладьте ладошками песок, разотрите песок между ладоней. Что вы чувствуете, ощущаете?»</w:t>
      </w:r>
    </w:p>
    <w:p w:rsidR="00FF798E" w:rsidRPr="00C66F86" w:rsidRDefault="00FF798E" w:rsidP="00110B47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Этап 2. Знакомство с игрой и ее героями </w:t>
      </w: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Содержание. 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Прослушивание начала сказки (истории). </w:t>
      </w:r>
      <w:proofErr w:type="gramStart"/>
      <w:r w:rsidRPr="00C66F86">
        <w:rPr>
          <w:rFonts w:ascii="Times New Roman" w:eastAsia="Times New Roman" w:hAnsi="Times New Roman" w:cs="Times New Roman"/>
          <w:sz w:val="28"/>
          <w:szCs w:val="28"/>
        </w:rPr>
        <w:t>Строительство в песочнице игрового пространства (сказочной страны, замков, дворцов, морей, рек, лесов – того, что требуется по сюжету), заселение его различными персонажами (сказочными героями, животными).</w:t>
      </w:r>
      <w:proofErr w:type="gramEnd"/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Стиль поведения педагога-психолога 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t>– позиция «отстраненного рассказчика», доброжелательного помощника, исследователя создаваемого пространства.</w:t>
      </w:r>
    </w:p>
    <w:p w:rsidR="00625549" w:rsidRPr="00C66F86" w:rsidRDefault="00625549" w:rsidP="00110B47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Этап 3. Возникновение (создание) конфликта, трудностей </w:t>
      </w: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Содержание.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 Детям предлагается продолжение истории, в котором происходит нечто, что разрушает созданный на песке мир (появляются силы зла, разрушения).</w:t>
      </w: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>Стиль поведения педагога-психолога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 – демонстрирует позицию либо стороннего наблюдателя, либо разрушителя (с использованием фигурок и кукол), создает ситуацию, в которой дети действуют самостоятельно, отыгрывая в «песочном мире» определенные взаимоотношения.</w:t>
      </w:r>
    </w:p>
    <w:p w:rsidR="00FF798E" w:rsidRPr="00C66F86" w:rsidRDefault="00FF798E" w:rsidP="00110B47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Этап 4. Обращение за помощью </w:t>
      </w: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Содержание.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 Обращение к детям за помощью: «Что будет с жителями страны?.. Что делать?.. Как быть?.. Сможете ли вы помочь?.. Только вы – с таким добрым сердцем – сможете помочь жителям этой страны!» При этом педагог-психолог может непосредственно участвовать в игре.</w:t>
      </w: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>Стиль поведения педагога-психолога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 – заинтересованное лицо, изучающее ситуацию, он ищет выход наравне с ребенком. Педагог-психолог 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lastRenderedPageBreak/>
        <w:t>убеждает детей, подбадривает, вселяет веру в себя, указывает на их потенциальные возможности. Применимы убеждающие интонации.</w:t>
      </w: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Этап 5. Борьба и победа </w:t>
      </w: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Содержание.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 Дети отыгрывают ситуацию борьбы со злом. Здесь они – мудрецы и рыцари, феи и волшебники. Каждый выступает под маской наиболее близкого ему персонажа. Далее происходит восстановление, преобразование песочного мира – дети выступают Творцами, восстанавливая мир в соответствии со своими желаниями. Строят его так, чтобы в новой стране всем было удобно. Таким образом, усиливается опыт успешного взаимодействия.</w:t>
      </w: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>Стиль поведения педагога-психолога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 – поддерживает, подбадривает, высказывает свою заинтересованность, выражает уверенность в том, что всё получится. Искренне восхищается детьми, благодарит за выдумку и доброту.</w:t>
      </w: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Этап 6. Утверждение победы </w:t>
      </w: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Содержание.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 Спонтанное продолжение игры, в которой происходит празднование завоеванной победы.</w:t>
      </w: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Стиль поведения педагога-психолога 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t>– интересуется эмоциональным состоянием детей, мыслями и чувствами, которые возникали в процессе игры, спрашивает, понравилась ли им игра, и что они будут делать, если вдруг опять попадут в похожую ситуацию. Для закрепления положительных эмоций на этом этапе можно использовать прием «</w:t>
      </w:r>
      <w:proofErr w:type="spellStart"/>
      <w:r w:rsidRPr="00C66F86">
        <w:rPr>
          <w:rFonts w:ascii="Times New Roman" w:eastAsia="Times New Roman" w:hAnsi="Times New Roman" w:cs="Times New Roman"/>
          <w:sz w:val="28"/>
          <w:szCs w:val="28"/>
        </w:rPr>
        <w:t>якорение</w:t>
      </w:r>
      <w:proofErr w:type="spellEnd"/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 эмоции» (закрепление положительных эмоций каким-либо жестом).</w:t>
      </w:r>
    </w:p>
    <w:p w:rsidR="00FF798E" w:rsidRPr="00C66F86" w:rsidRDefault="00FF798E" w:rsidP="00FF798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>Оборудование для проведения игр</w:t>
      </w:r>
      <w:r w:rsidR="00774264">
        <w:rPr>
          <w:rFonts w:ascii="Times New Roman" w:eastAsia="Times New Roman" w:hAnsi="Times New Roman" w:cs="Times New Roman"/>
          <w:b/>
          <w:bCs/>
          <w:sz w:val="28"/>
          <w:szCs w:val="28"/>
        </w:rPr>
        <w:t>овых сеансов</w:t>
      </w:r>
      <w:r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FF798E" w:rsidRPr="00C66F86" w:rsidRDefault="00FF798E" w:rsidP="00FF798E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• водонепроницаемый деревянный или пластиковый ящик-песочница – внутренняя поверхность и борта окрашены в голубой цвет. </w:t>
      </w:r>
      <w:proofErr w:type="gramStart"/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Борта символизируют небо, </w:t>
      </w:r>
      <w:r w:rsidR="007742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t>дно – воду;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br/>
        <w:t>• песок – создает в песочнице линию горизонта;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br/>
        <w:t>• коллекция миниатюрных фигурок для обыгрывания заданий в песочнице – фигурки людей разного пола, возраста, профессий; хищные и травоядные животные, птицы, насекомые; здания, транспорт;</w:t>
      </w:r>
      <w:proofErr w:type="gramEnd"/>
    </w:p>
    <w:p w:rsidR="00FF798E" w:rsidRPr="00C66F86" w:rsidRDefault="00FF798E" w:rsidP="00FF798E">
      <w:pPr>
        <w:shd w:val="clear" w:color="auto" w:fill="FFFFFF"/>
        <w:spacing w:after="0" w:line="360" w:lineRule="auto"/>
        <w:ind w:left="709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t>• разнообразный природный материал – камушки, шишки, ракушки;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br/>
        <w:t>• средства для моделирования (разнообразный бросовый материал).</w:t>
      </w:r>
    </w:p>
    <w:p w:rsidR="00774264" w:rsidRPr="00774264" w:rsidRDefault="00774264" w:rsidP="00774264">
      <w:pPr>
        <w:shd w:val="clear" w:color="auto" w:fill="FFFFFF"/>
        <w:spacing w:after="0" w:line="360" w:lineRule="auto"/>
        <w:ind w:firstLine="709"/>
        <w:jc w:val="center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74264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Перспективный план работы студии психологической разгрузки «Песочные сказки»</w:t>
      </w:r>
    </w:p>
    <w:tbl>
      <w:tblPr>
        <w:tblStyle w:val="a7"/>
        <w:tblW w:w="0" w:type="auto"/>
        <w:tblInd w:w="-459" w:type="dxa"/>
        <w:tblLook w:val="04A0"/>
      </w:tblPr>
      <w:tblGrid>
        <w:gridCol w:w="2127"/>
        <w:gridCol w:w="3485"/>
        <w:gridCol w:w="2642"/>
        <w:gridCol w:w="1690"/>
      </w:tblGrid>
      <w:tr w:rsidR="00F3665F" w:rsidTr="00743390">
        <w:tc>
          <w:tcPr>
            <w:tcW w:w="5612" w:type="dxa"/>
            <w:gridSpan w:val="2"/>
          </w:tcPr>
          <w:p w:rsidR="00F3665F" w:rsidRPr="00F3665F" w:rsidRDefault="00F3665F" w:rsidP="00F3665F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Месяц/Тема</w:t>
            </w:r>
          </w:p>
        </w:tc>
        <w:tc>
          <w:tcPr>
            <w:tcW w:w="2642" w:type="dxa"/>
          </w:tcPr>
          <w:p w:rsidR="00F3665F" w:rsidRPr="00F3665F" w:rsidRDefault="00F3665F" w:rsidP="00F3665F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Продолжительность</w:t>
            </w:r>
          </w:p>
        </w:tc>
        <w:tc>
          <w:tcPr>
            <w:tcW w:w="1690" w:type="dxa"/>
          </w:tcPr>
          <w:p w:rsidR="00F3665F" w:rsidRPr="00F3665F" w:rsidRDefault="00F3665F" w:rsidP="00F3665F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F3665F" w:rsidTr="00743390">
        <w:tc>
          <w:tcPr>
            <w:tcW w:w="5612" w:type="dxa"/>
            <w:gridSpan w:val="2"/>
          </w:tcPr>
          <w:p w:rsidR="00F3665F" w:rsidRPr="00F3665F" w:rsidRDefault="00F3665F" w:rsidP="00F3665F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Октябрь</w:t>
            </w:r>
          </w:p>
        </w:tc>
        <w:tc>
          <w:tcPr>
            <w:tcW w:w="2642" w:type="dxa"/>
          </w:tcPr>
          <w:p w:rsidR="00F3665F" w:rsidRPr="00F3665F" w:rsidRDefault="00F3665F" w:rsidP="00F3665F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 мин.</w:t>
            </w:r>
          </w:p>
        </w:tc>
        <w:tc>
          <w:tcPr>
            <w:tcW w:w="1690" w:type="dxa"/>
          </w:tcPr>
          <w:p w:rsidR="00F3665F" w:rsidRPr="00F3665F" w:rsidRDefault="00F3665F" w:rsidP="00F3665F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774264" w:rsidTr="00743390">
        <w:trPr>
          <w:trHeight w:val="242"/>
        </w:trPr>
        <w:tc>
          <w:tcPr>
            <w:tcW w:w="2127" w:type="dxa"/>
            <w:vAlign w:val="center"/>
          </w:tcPr>
          <w:p w:rsidR="00774264" w:rsidRPr="00F3665F" w:rsidRDefault="00F3665F" w:rsidP="00F3665F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неделя</w:t>
            </w:r>
          </w:p>
        </w:tc>
        <w:tc>
          <w:tcPr>
            <w:tcW w:w="3485" w:type="dxa"/>
            <w:vAlign w:val="center"/>
          </w:tcPr>
          <w:p w:rsidR="00774264" w:rsidRPr="00F3665F" w:rsidRDefault="00F3665F" w:rsidP="00F3665F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«Загадочный город»</w:t>
            </w:r>
          </w:p>
        </w:tc>
        <w:tc>
          <w:tcPr>
            <w:tcW w:w="2642" w:type="dxa"/>
            <w:vAlign w:val="center"/>
          </w:tcPr>
          <w:p w:rsidR="00774264" w:rsidRPr="00F3665F" w:rsidRDefault="00F3665F" w:rsidP="00F3665F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25 </w:t>
            </w:r>
          </w:p>
        </w:tc>
        <w:tc>
          <w:tcPr>
            <w:tcW w:w="1690" w:type="dxa"/>
            <w:vAlign w:val="center"/>
          </w:tcPr>
          <w:p w:rsidR="00774264" w:rsidRPr="00F3665F" w:rsidRDefault="00F3665F" w:rsidP="00F3665F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774264" w:rsidTr="00743390">
        <w:tc>
          <w:tcPr>
            <w:tcW w:w="2127" w:type="dxa"/>
            <w:vAlign w:val="center"/>
          </w:tcPr>
          <w:p w:rsidR="00F3665F" w:rsidRPr="00F3665F" w:rsidRDefault="00F3665F" w:rsidP="00F3665F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 неделя</w:t>
            </w:r>
          </w:p>
        </w:tc>
        <w:tc>
          <w:tcPr>
            <w:tcW w:w="3485" w:type="dxa"/>
            <w:vAlign w:val="center"/>
          </w:tcPr>
          <w:p w:rsidR="00774264" w:rsidRPr="00F3665F" w:rsidRDefault="007D426C" w:rsidP="00F3665F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«Подари улыбку»</w:t>
            </w:r>
          </w:p>
        </w:tc>
        <w:tc>
          <w:tcPr>
            <w:tcW w:w="2642" w:type="dxa"/>
            <w:vAlign w:val="center"/>
          </w:tcPr>
          <w:p w:rsidR="00774264" w:rsidRPr="00F3665F" w:rsidRDefault="00F3665F" w:rsidP="00F3665F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25 </w:t>
            </w:r>
          </w:p>
        </w:tc>
        <w:tc>
          <w:tcPr>
            <w:tcW w:w="1690" w:type="dxa"/>
            <w:vAlign w:val="center"/>
          </w:tcPr>
          <w:p w:rsidR="00774264" w:rsidRPr="00F3665F" w:rsidRDefault="00F3665F" w:rsidP="00F3665F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774264" w:rsidTr="00743390">
        <w:tc>
          <w:tcPr>
            <w:tcW w:w="2127" w:type="dxa"/>
            <w:vAlign w:val="center"/>
          </w:tcPr>
          <w:p w:rsidR="00774264" w:rsidRPr="00F3665F" w:rsidRDefault="00F3665F" w:rsidP="00F3665F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неделя</w:t>
            </w:r>
          </w:p>
        </w:tc>
        <w:tc>
          <w:tcPr>
            <w:tcW w:w="3485" w:type="dxa"/>
            <w:vAlign w:val="center"/>
          </w:tcPr>
          <w:p w:rsidR="00774264" w:rsidRPr="00F3665F" w:rsidRDefault="00FA0419" w:rsidP="00F3665F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«Страна «Я»»</w:t>
            </w:r>
          </w:p>
        </w:tc>
        <w:tc>
          <w:tcPr>
            <w:tcW w:w="2642" w:type="dxa"/>
            <w:vAlign w:val="center"/>
          </w:tcPr>
          <w:p w:rsidR="00774264" w:rsidRPr="00F3665F" w:rsidRDefault="00F3665F" w:rsidP="00F3665F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1690" w:type="dxa"/>
            <w:vAlign w:val="center"/>
          </w:tcPr>
          <w:p w:rsidR="00774264" w:rsidRPr="00F3665F" w:rsidRDefault="00F3665F" w:rsidP="00F3665F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774264" w:rsidTr="00743390">
        <w:tc>
          <w:tcPr>
            <w:tcW w:w="2127" w:type="dxa"/>
            <w:vAlign w:val="center"/>
          </w:tcPr>
          <w:p w:rsidR="00774264" w:rsidRPr="00F3665F" w:rsidRDefault="00F3665F" w:rsidP="00F3665F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неделя</w:t>
            </w:r>
          </w:p>
        </w:tc>
        <w:tc>
          <w:tcPr>
            <w:tcW w:w="3485" w:type="dxa"/>
            <w:vAlign w:val="center"/>
          </w:tcPr>
          <w:p w:rsidR="00774264" w:rsidRPr="00F3665F" w:rsidRDefault="00DA569D" w:rsidP="00F3665F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«Радость»</w:t>
            </w:r>
          </w:p>
        </w:tc>
        <w:tc>
          <w:tcPr>
            <w:tcW w:w="2642" w:type="dxa"/>
            <w:vAlign w:val="center"/>
          </w:tcPr>
          <w:p w:rsidR="00774264" w:rsidRPr="00F3665F" w:rsidRDefault="00F3665F" w:rsidP="00F3665F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1690" w:type="dxa"/>
            <w:vAlign w:val="center"/>
          </w:tcPr>
          <w:p w:rsidR="00774264" w:rsidRPr="00F3665F" w:rsidRDefault="00F3665F" w:rsidP="00F3665F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F3665F" w:rsidTr="00743390">
        <w:tc>
          <w:tcPr>
            <w:tcW w:w="5612" w:type="dxa"/>
            <w:gridSpan w:val="2"/>
            <w:vAlign w:val="center"/>
          </w:tcPr>
          <w:p w:rsidR="00F3665F" w:rsidRPr="00F3665F" w:rsidRDefault="00F3665F" w:rsidP="00F3665F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Ноябрь</w:t>
            </w:r>
          </w:p>
        </w:tc>
        <w:tc>
          <w:tcPr>
            <w:tcW w:w="2642" w:type="dxa"/>
          </w:tcPr>
          <w:p w:rsidR="00F3665F" w:rsidRPr="00F3665F" w:rsidRDefault="00F3665F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 мин.</w:t>
            </w:r>
          </w:p>
        </w:tc>
        <w:tc>
          <w:tcPr>
            <w:tcW w:w="1690" w:type="dxa"/>
          </w:tcPr>
          <w:p w:rsidR="00F3665F" w:rsidRPr="00F3665F" w:rsidRDefault="00F3665F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F3665F" w:rsidTr="00743390">
        <w:tc>
          <w:tcPr>
            <w:tcW w:w="2127" w:type="dxa"/>
            <w:vAlign w:val="center"/>
          </w:tcPr>
          <w:p w:rsidR="00F3665F" w:rsidRPr="00F3665F" w:rsidRDefault="00F3665F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неделя</w:t>
            </w:r>
          </w:p>
        </w:tc>
        <w:tc>
          <w:tcPr>
            <w:tcW w:w="3485" w:type="dxa"/>
            <w:vAlign w:val="center"/>
          </w:tcPr>
          <w:p w:rsidR="00F3665F" w:rsidRPr="00F3665F" w:rsidRDefault="00F3665F" w:rsidP="00F3665F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«Полет во сне»</w:t>
            </w:r>
          </w:p>
        </w:tc>
        <w:tc>
          <w:tcPr>
            <w:tcW w:w="2642" w:type="dxa"/>
            <w:vAlign w:val="center"/>
          </w:tcPr>
          <w:p w:rsidR="00F3665F" w:rsidRPr="00F3665F" w:rsidRDefault="00F3665F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25 </w:t>
            </w:r>
          </w:p>
        </w:tc>
        <w:tc>
          <w:tcPr>
            <w:tcW w:w="1690" w:type="dxa"/>
            <w:vAlign w:val="center"/>
          </w:tcPr>
          <w:p w:rsidR="00F3665F" w:rsidRPr="00F3665F" w:rsidRDefault="00F3665F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F3665F" w:rsidTr="00743390">
        <w:tc>
          <w:tcPr>
            <w:tcW w:w="2127" w:type="dxa"/>
            <w:vAlign w:val="center"/>
          </w:tcPr>
          <w:p w:rsidR="00F3665F" w:rsidRPr="00F3665F" w:rsidRDefault="00F3665F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 неделя</w:t>
            </w:r>
          </w:p>
        </w:tc>
        <w:tc>
          <w:tcPr>
            <w:tcW w:w="3485" w:type="dxa"/>
            <w:vAlign w:val="center"/>
          </w:tcPr>
          <w:p w:rsidR="00F3665F" w:rsidRPr="00F3665F" w:rsidRDefault="002E5325" w:rsidP="00F3665F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«Зеркало правды»</w:t>
            </w:r>
          </w:p>
        </w:tc>
        <w:tc>
          <w:tcPr>
            <w:tcW w:w="2642" w:type="dxa"/>
            <w:vAlign w:val="center"/>
          </w:tcPr>
          <w:p w:rsidR="00F3665F" w:rsidRPr="00F3665F" w:rsidRDefault="00F3665F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25 </w:t>
            </w:r>
          </w:p>
        </w:tc>
        <w:tc>
          <w:tcPr>
            <w:tcW w:w="1690" w:type="dxa"/>
            <w:vAlign w:val="center"/>
          </w:tcPr>
          <w:p w:rsidR="00F3665F" w:rsidRPr="00F3665F" w:rsidRDefault="00F3665F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F3665F" w:rsidTr="00743390">
        <w:tc>
          <w:tcPr>
            <w:tcW w:w="2127" w:type="dxa"/>
            <w:vAlign w:val="center"/>
          </w:tcPr>
          <w:p w:rsidR="00F3665F" w:rsidRPr="00F3665F" w:rsidRDefault="00F3665F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неделя</w:t>
            </w:r>
          </w:p>
        </w:tc>
        <w:tc>
          <w:tcPr>
            <w:tcW w:w="3485" w:type="dxa"/>
            <w:vAlign w:val="center"/>
          </w:tcPr>
          <w:p w:rsidR="00F3665F" w:rsidRPr="00F3665F" w:rsidRDefault="002E5325" w:rsidP="002E5325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«Удивительный лес»</w:t>
            </w:r>
          </w:p>
        </w:tc>
        <w:tc>
          <w:tcPr>
            <w:tcW w:w="2642" w:type="dxa"/>
            <w:vAlign w:val="center"/>
          </w:tcPr>
          <w:p w:rsidR="00F3665F" w:rsidRPr="00F3665F" w:rsidRDefault="00F3665F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1690" w:type="dxa"/>
            <w:vAlign w:val="center"/>
          </w:tcPr>
          <w:p w:rsidR="00F3665F" w:rsidRPr="00F3665F" w:rsidRDefault="00F3665F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F3665F" w:rsidTr="00743390">
        <w:tc>
          <w:tcPr>
            <w:tcW w:w="2127" w:type="dxa"/>
            <w:vAlign w:val="center"/>
          </w:tcPr>
          <w:p w:rsidR="00F3665F" w:rsidRPr="00F3665F" w:rsidRDefault="00F3665F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неделя</w:t>
            </w:r>
          </w:p>
        </w:tc>
        <w:tc>
          <w:tcPr>
            <w:tcW w:w="3485" w:type="dxa"/>
            <w:vAlign w:val="center"/>
          </w:tcPr>
          <w:p w:rsidR="00F3665F" w:rsidRPr="00F3665F" w:rsidRDefault="00DA569D" w:rsidP="00F3665F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«Удивление»</w:t>
            </w:r>
          </w:p>
        </w:tc>
        <w:tc>
          <w:tcPr>
            <w:tcW w:w="2642" w:type="dxa"/>
            <w:vAlign w:val="center"/>
          </w:tcPr>
          <w:p w:rsidR="00F3665F" w:rsidRPr="00F3665F" w:rsidRDefault="00F3665F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1690" w:type="dxa"/>
            <w:vAlign w:val="center"/>
          </w:tcPr>
          <w:p w:rsidR="00F3665F" w:rsidRPr="00F3665F" w:rsidRDefault="00F3665F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F3665F" w:rsidTr="00743390">
        <w:tc>
          <w:tcPr>
            <w:tcW w:w="5612" w:type="dxa"/>
            <w:gridSpan w:val="2"/>
            <w:vAlign w:val="center"/>
          </w:tcPr>
          <w:p w:rsidR="00F3665F" w:rsidRPr="00F3665F" w:rsidRDefault="00F3665F" w:rsidP="00F3665F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Декабрь</w:t>
            </w:r>
          </w:p>
        </w:tc>
        <w:tc>
          <w:tcPr>
            <w:tcW w:w="2642" w:type="dxa"/>
          </w:tcPr>
          <w:p w:rsidR="00F3665F" w:rsidRPr="00F3665F" w:rsidRDefault="00F3665F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 мин.</w:t>
            </w:r>
          </w:p>
        </w:tc>
        <w:tc>
          <w:tcPr>
            <w:tcW w:w="1690" w:type="dxa"/>
          </w:tcPr>
          <w:p w:rsidR="00F3665F" w:rsidRPr="00F3665F" w:rsidRDefault="00F3665F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743390" w:rsidTr="00743390">
        <w:tc>
          <w:tcPr>
            <w:tcW w:w="2127" w:type="dxa"/>
            <w:vAlign w:val="center"/>
          </w:tcPr>
          <w:p w:rsidR="00743390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неделя</w:t>
            </w:r>
          </w:p>
        </w:tc>
        <w:tc>
          <w:tcPr>
            <w:tcW w:w="3485" w:type="dxa"/>
            <w:vAlign w:val="center"/>
          </w:tcPr>
          <w:p w:rsidR="00743390" w:rsidRPr="00F3665F" w:rsidRDefault="00743390" w:rsidP="00F3665F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«Чудесное спасение»</w:t>
            </w:r>
          </w:p>
        </w:tc>
        <w:tc>
          <w:tcPr>
            <w:tcW w:w="2642" w:type="dxa"/>
            <w:vAlign w:val="center"/>
          </w:tcPr>
          <w:p w:rsidR="00743390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25 </w:t>
            </w:r>
          </w:p>
        </w:tc>
        <w:tc>
          <w:tcPr>
            <w:tcW w:w="1690" w:type="dxa"/>
            <w:vAlign w:val="center"/>
          </w:tcPr>
          <w:p w:rsidR="00743390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743390" w:rsidTr="00743390">
        <w:tc>
          <w:tcPr>
            <w:tcW w:w="2127" w:type="dxa"/>
            <w:vAlign w:val="center"/>
          </w:tcPr>
          <w:p w:rsidR="00743390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 неделя</w:t>
            </w:r>
          </w:p>
        </w:tc>
        <w:tc>
          <w:tcPr>
            <w:tcW w:w="3485" w:type="dxa"/>
            <w:vAlign w:val="center"/>
          </w:tcPr>
          <w:p w:rsidR="00743390" w:rsidRPr="00F3665F" w:rsidRDefault="002E5325" w:rsidP="002E5325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«Странная семья»</w:t>
            </w:r>
          </w:p>
        </w:tc>
        <w:tc>
          <w:tcPr>
            <w:tcW w:w="2642" w:type="dxa"/>
            <w:vAlign w:val="center"/>
          </w:tcPr>
          <w:p w:rsidR="00743390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25 </w:t>
            </w:r>
          </w:p>
        </w:tc>
        <w:tc>
          <w:tcPr>
            <w:tcW w:w="1690" w:type="dxa"/>
            <w:vAlign w:val="center"/>
          </w:tcPr>
          <w:p w:rsidR="00743390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743390" w:rsidTr="00743390">
        <w:tc>
          <w:tcPr>
            <w:tcW w:w="2127" w:type="dxa"/>
            <w:vAlign w:val="center"/>
          </w:tcPr>
          <w:p w:rsidR="00743390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неделя</w:t>
            </w:r>
          </w:p>
        </w:tc>
        <w:tc>
          <w:tcPr>
            <w:tcW w:w="3485" w:type="dxa"/>
            <w:vAlign w:val="center"/>
          </w:tcPr>
          <w:p w:rsidR="00743390" w:rsidRPr="00F3665F" w:rsidRDefault="002E5325" w:rsidP="002E5325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«Найди себя»</w:t>
            </w:r>
          </w:p>
        </w:tc>
        <w:tc>
          <w:tcPr>
            <w:tcW w:w="2642" w:type="dxa"/>
            <w:vAlign w:val="center"/>
          </w:tcPr>
          <w:p w:rsidR="00743390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1690" w:type="dxa"/>
            <w:vAlign w:val="center"/>
          </w:tcPr>
          <w:p w:rsidR="00743390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743390" w:rsidTr="00743390">
        <w:tc>
          <w:tcPr>
            <w:tcW w:w="2127" w:type="dxa"/>
            <w:vAlign w:val="center"/>
          </w:tcPr>
          <w:p w:rsidR="00743390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неделя</w:t>
            </w:r>
          </w:p>
        </w:tc>
        <w:tc>
          <w:tcPr>
            <w:tcW w:w="3485" w:type="dxa"/>
            <w:vAlign w:val="center"/>
          </w:tcPr>
          <w:p w:rsidR="00743390" w:rsidRPr="00F3665F" w:rsidRDefault="00DA569D" w:rsidP="00F3665F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«Страх»</w:t>
            </w:r>
          </w:p>
        </w:tc>
        <w:tc>
          <w:tcPr>
            <w:tcW w:w="2642" w:type="dxa"/>
            <w:vAlign w:val="center"/>
          </w:tcPr>
          <w:p w:rsidR="00743390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1690" w:type="dxa"/>
            <w:vAlign w:val="center"/>
          </w:tcPr>
          <w:p w:rsidR="00743390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F3665F" w:rsidTr="00743390">
        <w:tc>
          <w:tcPr>
            <w:tcW w:w="5612" w:type="dxa"/>
            <w:gridSpan w:val="2"/>
            <w:vAlign w:val="center"/>
          </w:tcPr>
          <w:p w:rsidR="00F3665F" w:rsidRPr="00F3665F" w:rsidRDefault="00F3665F" w:rsidP="00F3665F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Январь</w:t>
            </w:r>
          </w:p>
        </w:tc>
        <w:tc>
          <w:tcPr>
            <w:tcW w:w="2642" w:type="dxa"/>
          </w:tcPr>
          <w:p w:rsidR="00F3665F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50 </w:t>
            </w:r>
            <w:r w:rsidR="00F3665F"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мин.</w:t>
            </w:r>
          </w:p>
        </w:tc>
        <w:tc>
          <w:tcPr>
            <w:tcW w:w="1690" w:type="dxa"/>
          </w:tcPr>
          <w:p w:rsidR="00F3665F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743390" w:rsidTr="00743390">
        <w:tc>
          <w:tcPr>
            <w:tcW w:w="2127" w:type="dxa"/>
            <w:vAlign w:val="center"/>
          </w:tcPr>
          <w:p w:rsidR="00743390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неделя</w:t>
            </w:r>
          </w:p>
        </w:tc>
        <w:tc>
          <w:tcPr>
            <w:tcW w:w="3485" w:type="dxa"/>
            <w:vAlign w:val="center"/>
          </w:tcPr>
          <w:p w:rsidR="00743390" w:rsidRPr="00F3665F" w:rsidRDefault="00743390" w:rsidP="00F3665F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«Берег больших черепах»</w:t>
            </w:r>
          </w:p>
        </w:tc>
        <w:tc>
          <w:tcPr>
            <w:tcW w:w="2642" w:type="dxa"/>
            <w:vAlign w:val="center"/>
          </w:tcPr>
          <w:p w:rsidR="00743390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25 </w:t>
            </w:r>
          </w:p>
        </w:tc>
        <w:tc>
          <w:tcPr>
            <w:tcW w:w="1690" w:type="dxa"/>
            <w:vAlign w:val="center"/>
          </w:tcPr>
          <w:p w:rsidR="00743390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743390" w:rsidTr="00743390">
        <w:tc>
          <w:tcPr>
            <w:tcW w:w="2127" w:type="dxa"/>
            <w:vAlign w:val="center"/>
          </w:tcPr>
          <w:p w:rsidR="00743390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неделя</w:t>
            </w:r>
          </w:p>
        </w:tc>
        <w:tc>
          <w:tcPr>
            <w:tcW w:w="3485" w:type="dxa"/>
            <w:vAlign w:val="center"/>
          </w:tcPr>
          <w:p w:rsidR="00743390" w:rsidRPr="00F3665F" w:rsidRDefault="00DA569D" w:rsidP="00F3665F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«Обида»</w:t>
            </w:r>
          </w:p>
        </w:tc>
        <w:tc>
          <w:tcPr>
            <w:tcW w:w="2642" w:type="dxa"/>
            <w:vAlign w:val="center"/>
          </w:tcPr>
          <w:p w:rsidR="00743390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25 </w:t>
            </w:r>
          </w:p>
        </w:tc>
        <w:tc>
          <w:tcPr>
            <w:tcW w:w="1690" w:type="dxa"/>
            <w:vAlign w:val="center"/>
          </w:tcPr>
          <w:p w:rsidR="00743390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F3665F" w:rsidTr="00743390">
        <w:tc>
          <w:tcPr>
            <w:tcW w:w="5612" w:type="dxa"/>
            <w:gridSpan w:val="2"/>
            <w:vAlign w:val="center"/>
          </w:tcPr>
          <w:p w:rsidR="00F3665F" w:rsidRPr="00F3665F" w:rsidRDefault="00F3665F" w:rsidP="00F3665F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Февраль</w:t>
            </w:r>
          </w:p>
        </w:tc>
        <w:tc>
          <w:tcPr>
            <w:tcW w:w="2642" w:type="dxa"/>
          </w:tcPr>
          <w:p w:rsidR="00F3665F" w:rsidRPr="00F3665F" w:rsidRDefault="00F3665F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 мин.</w:t>
            </w:r>
          </w:p>
        </w:tc>
        <w:tc>
          <w:tcPr>
            <w:tcW w:w="1690" w:type="dxa"/>
          </w:tcPr>
          <w:p w:rsidR="00F3665F" w:rsidRPr="00F3665F" w:rsidRDefault="00F3665F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743390" w:rsidTr="00743390">
        <w:tc>
          <w:tcPr>
            <w:tcW w:w="2127" w:type="dxa"/>
            <w:vAlign w:val="center"/>
          </w:tcPr>
          <w:p w:rsidR="00743390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неделя</w:t>
            </w:r>
          </w:p>
        </w:tc>
        <w:tc>
          <w:tcPr>
            <w:tcW w:w="3485" w:type="dxa"/>
            <w:vAlign w:val="center"/>
          </w:tcPr>
          <w:p w:rsidR="00743390" w:rsidRPr="00F3665F" w:rsidRDefault="00743390" w:rsidP="00F3665F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«Зазеркалье»</w:t>
            </w:r>
          </w:p>
        </w:tc>
        <w:tc>
          <w:tcPr>
            <w:tcW w:w="2642" w:type="dxa"/>
            <w:vAlign w:val="center"/>
          </w:tcPr>
          <w:p w:rsidR="00743390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25 </w:t>
            </w:r>
          </w:p>
        </w:tc>
        <w:tc>
          <w:tcPr>
            <w:tcW w:w="1690" w:type="dxa"/>
            <w:vAlign w:val="center"/>
          </w:tcPr>
          <w:p w:rsidR="00743390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743390" w:rsidTr="00743390">
        <w:tc>
          <w:tcPr>
            <w:tcW w:w="2127" w:type="dxa"/>
            <w:vAlign w:val="center"/>
          </w:tcPr>
          <w:p w:rsidR="00743390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 неделя</w:t>
            </w:r>
          </w:p>
        </w:tc>
        <w:tc>
          <w:tcPr>
            <w:tcW w:w="3485" w:type="dxa"/>
            <w:vAlign w:val="center"/>
          </w:tcPr>
          <w:p w:rsidR="00743390" w:rsidRPr="00F3665F" w:rsidRDefault="002E5325" w:rsidP="00F3665F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«Листопад»</w:t>
            </w:r>
          </w:p>
        </w:tc>
        <w:tc>
          <w:tcPr>
            <w:tcW w:w="2642" w:type="dxa"/>
            <w:vAlign w:val="center"/>
          </w:tcPr>
          <w:p w:rsidR="00743390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25 </w:t>
            </w:r>
          </w:p>
        </w:tc>
        <w:tc>
          <w:tcPr>
            <w:tcW w:w="1690" w:type="dxa"/>
            <w:vAlign w:val="center"/>
          </w:tcPr>
          <w:p w:rsidR="00743390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743390" w:rsidTr="00743390">
        <w:tc>
          <w:tcPr>
            <w:tcW w:w="2127" w:type="dxa"/>
            <w:vAlign w:val="center"/>
          </w:tcPr>
          <w:p w:rsidR="00743390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неделя</w:t>
            </w:r>
          </w:p>
        </w:tc>
        <w:tc>
          <w:tcPr>
            <w:tcW w:w="3485" w:type="dxa"/>
            <w:vAlign w:val="center"/>
          </w:tcPr>
          <w:p w:rsidR="00743390" w:rsidRPr="00F3665F" w:rsidRDefault="00FA0419" w:rsidP="00F3665F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«Доброе животное»</w:t>
            </w:r>
          </w:p>
        </w:tc>
        <w:tc>
          <w:tcPr>
            <w:tcW w:w="2642" w:type="dxa"/>
            <w:vAlign w:val="center"/>
          </w:tcPr>
          <w:p w:rsidR="00743390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1690" w:type="dxa"/>
            <w:vAlign w:val="center"/>
          </w:tcPr>
          <w:p w:rsidR="00743390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743390" w:rsidTr="00743390">
        <w:tc>
          <w:tcPr>
            <w:tcW w:w="2127" w:type="dxa"/>
            <w:vAlign w:val="center"/>
          </w:tcPr>
          <w:p w:rsidR="00743390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неделя</w:t>
            </w:r>
          </w:p>
        </w:tc>
        <w:tc>
          <w:tcPr>
            <w:tcW w:w="3485" w:type="dxa"/>
            <w:vAlign w:val="center"/>
          </w:tcPr>
          <w:p w:rsidR="00743390" w:rsidRPr="00F3665F" w:rsidRDefault="00DA569D" w:rsidP="00F3665F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«Злость»</w:t>
            </w:r>
          </w:p>
        </w:tc>
        <w:tc>
          <w:tcPr>
            <w:tcW w:w="2642" w:type="dxa"/>
            <w:vAlign w:val="center"/>
          </w:tcPr>
          <w:p w:rsidR="00743390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1690" w:type="dxa"/>
            <w:vAlign w:val="center"/>
          </w:tcPr>
          <w:p w:rsidR="00743390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F3665F" w:rsidTr="00743390">
        <w:tc>
          <w:tcPr>
            <w:tcW w:w="5612" w:type="dxa"/>
            <w:gridSpan w:val="2"/>
            <w:vAlign w:val="center"/>
          </w:tcPr>
          <w:p w:rsidR="00F3665F" w:rsidRPr="00F3665F" w:rsidRDefault="00F3665F" w:rsidP="00F3665F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Март</w:t>
            </w:r>
          </w:p>
        </w:tc>
        <w:tc>
          <w:tcPr>
            <w:tcW w:w="2642" w:type="dxa"/>
          </w:tcPr>
          <w:p w:rsidR="00F3665F" w:rsidRPr="00F3665F" w:rsidRDefault="00F3665F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 мин.</w:t>
            </w:r>
          </w:p>
        </w:tc>
        <w:tc>
          <w:tcPr>
            <w:tcW w:w="1690" w:type="dxa"/>
          </w:tcPr>
          <w:p w:rsidR="00F3665F" w:rsidRPr="00F3665F" w:rsidRDefault="00F3665F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743390" w:rsidTr="00743390">
        <w:tc>
          <w:tcPr>
            <w:tcW w:w="2127" w:type="dxa"/>
            <w:vAlign w:val="center"/>
          </w:tcPr>
          <w:p w:rsidR="00743390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неделя</w:t>
            </w:r>
          </w:p>
        </w:tc>
        <w:tc>
          <w:tcPr>
            <w:tcW w:w="3485" w:type="dxa"/>
          </w:tcPr>
          <w:p w:rsidR="00743390" w:rsidRPr="002E5325" w:rsidRDefault="002E5325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E53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«На луне»</w:t>
            </w:r>
          </w:p>
        </w:tc>
        <w:tc>
          <w:tcPr>
            <w:tcW w:w="2642" w:type="dxa"/>
            <w:vAlign w:val="center"/>
          </w:tcPr>
          <w:p w:rsidR="00743390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25 </w:t>
            </w:r>
          </w:p>
        </w:tc>
        <w:tc>
          <w:tcPr>
            <w:tcW w:w="1690" w:type="dxa"/>
            <w:vAlign w:val="center"/>
          </w:tcPr>
          <w:p w:rsidR="00743390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743390" w:rsidTr="00743390">
        <w:tc>
          <w:tcPr>
            <w:tcW w:w="2127" w:type="dxa"/>
            <w:vAlign w:val="center"/>
          </w:tcPr>
          <w:p w:rsidR="00743390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 неделя</w:t>
            </w:r>
          </w:p>
        </w:tc>
        <w:tc>
          <w:tcPr>
            <w:tcW w:w="3485" w:type="dxa"/>
            <w:vAlign w:val="center"/>
          </w:tcPr>
          <w:p w:rsidR="00743390" w:rsidRPr="00F3665F" w:rsidRDefault="002E5325" w:rsidP="00F3665F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«Смешные страхи»</w:t>
            </w:r>
          </w:p>
        </w:tc>
        <w:tc>
          <w:tcPr>
            <w:tcW w:w="2642" w:type="dxa"/>
            <w:vAlign w:val="center"/>
          </w:tcPr>
          <w:p w:rsidR="00743390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25 </w:t>
            </w:r>
          </w:p>
        </w:tc>
        <w:tc>
          <w:tcPr>
            <w:tcW w:w="1690" w:type="dxa"/>
            <w:vAlign w:val="center"/>
          </w:tcPr>
          <w:p w:rsidR="00743390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743390" w:rsidTr="00743390">
        <w:tc>
          <w:tcPr>
            <w:tcW w:w="2127" w:type="dxa"/>
            <w:vAlign w:val="center"/>
          </w:tcPr>
          <w:p w:rsidR="00743390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неделя</w:t>
            </w:r>
          </w:p>
        </w:tc>
        <w:tc>
          <w:tcPr>
            <w:tcW w:w="3485" w:type="dxa"/>
            <w:vAlign w:val="center"/>
          </w:tcPr>
          <w:p w:rsidR="00743390" w:rsidRPr="00F3665F" w:rsidRDefault="002E5325" w:rsidP="00F3665F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«Тайное послание»</w:t>
            </w:r>
          </w:p>
        </w:tc>
        <w:tc>
          <w:tcPr>
            <w:tcW w:w="2642" w:type="dxa"/>
            <w:vAlign w:val="center"/>
          </w:tcPr>
          <w:p w:rsidR="00743390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1690" w:type="dxa"/>
            <w:vAlign w:val="center"/>
          </w:tcPr>
          <w:p w:rsidR="00743390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743390" w:rsidTr="00743390">
        <w:tc>
          <w:tcPr>
            <w:tcW w:w="2127" w:type="dxa"/>
            <w:vAlign w:val="center"/>
          </w:tcPr>
          <w:p w:rsidR="00743390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неделя</w:t>
            </w:r>
          </w:p>
        </w:tc>
        <w:tc>
          <w:tcPr>
            <w:tcW w:w="3485" w:type="dxa"/>
            <w:vAlign w:val="center"/>
          </w:tcPr>
          <w:p w:rsidR="00743390" w:rsidRPr="00F3665F" w:rsidRDefault="00DA569D" w:rsidP="00F3665F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«Спокойствие»</w:t>
            </w:r>
          </w:p>
        </w:tc>
        <w:tc>
          <w:tcPr>
            <w:tcW w:w="2642" w:type="dxa"/>
            <w:vAlign w:val="center"/>
          </w:tcPr>
          <w:p w:rsidR="00743390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1690" w:type="dxa"/>
            <w:vAlign w:val="center"/>
          </w:tcPr>
          <w:p w:rsidR="00743390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743390" w:rsidTr="00743390">
        <w:tc>
          <w:tcPr>
            <w:tcW w:w="5612" w:type="dxa"/>
            <w:gridSpan w:val="2"/>
            <w:vAlign w:val="center"/>
          </w:tcPr>
          <w:p w:rsidR="00743390" w:rsidRPr="00F3665F" w:rsidRDefault="00743390" w:rsidP="00F3665F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Апрель</w:t>
            </w:r>
          </w:p>
        </w:tc>
        <w:tc>
          <w:tcPr>
            <w:tcW w:w="2642" w:type="dxa"/>
          </w:tcPr>
          <w:p w:rsidR="00743390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 мин.</w:t>
            </w:r>
          </w:p>
        </w:tc>
        <w:tc>
          <w:tcPr>
            <w:tcW w:w="1690" w:type="dxa"/>
          </w:tcPr>
          <w:p w:rsidR="00743390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743390" w:rsidTr="00743390">
        <w:tc>
          <w:tcPr>
            <w:tcW w:w="2127" w:type="dxa"/>
            <w:vAlign w:val="center"/>
          </w:tcPr>
          <w:p w:rsidR="00743390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неделя</w:t>
            </w:r>
          </w:p>
        </w:tc>
        <w:tc>
          <w:tcPr>
            <w:tcW w:w="3485" w:type="dxa"/>
            <w:vAlign w:val="center"/>
          </w:tcPr>
          <w:p w:rsidR="00743390" w:rsidRPr="00F3665F" w:rsidRDefault="00743390" w:rsidP="00F3665F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«Звездный мальчик»</w:t>
            </w:r>
          </w:p>
        </w:tc>
        <w:tc>
          <w:tcPr>
            <w:tcW w:w="2642" w:type="dxa"/>
            <w:vAlign w:val="center"/>
          </w:tcPr>
          <w:p w:rsidR="00743390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25 </w:t>
            </w:r>
          </w:p>
        </w:tc>
        <w:tc>
          <w:tcPr>
            <w:tcW w:w="1690" w:type="dxa"/>
            <w:vAlign w:val="center"/>
          </w:tcPr>
          <w:p w:rsidR="00743390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743390" w:rsidTr="00743390">
        <w:tc>
          <w:tcPr>
            <w:tcW w:w="2127" w:type="dxa"/>
            <w:vAlign w:val="center"/>
          </w:tcPr>
          <w:p w:rsidR="00743390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 неделя</w:t>
            </w:r>
          </w:p>
        </w:tc>
        <w:tc>
          <w:tcPr>
            <w:tcW w:w="3485" w:type="dxa"/>
            <w:vAlign w:val="center"/>
          </w:tcPr>
          <w:p w:rsidR="00743390" w:rsidRPr="00F3665F" w:rsidRDefault="002E5325" w:rsidP="002E5325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«Путаница»</w:t>
            </w:r>
          </w:p>
        </w:tc>
        <w:tc>
          <w:tcPr>
            <w:tcW w:w="2642" w:type="dxa"/>
            <w:vAlign w:val="center"/>
          </w:tcPr>
          <w:p w:rsidR="00743390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25 </w:t>
            </w:r>
          </w:p>
        </w:tc>
        <w:tc>
          <w:tcPr>
            <w:tcW w:w="1690" w:type="dxa"/>
            <w:vAlign w:val="center"/>
          </w:tcPr>
          <w:p w:rsidR="00743390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743390" w:rsidTr="00743390">
        <w:tc>
          <w:tcPr>
            <w:tcW w:w="2127" w:type="dxa"/>
            <w:vAlign w:val="center"/>
          </w:tcPr>
          <w:p w:rsidR="00743390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неделя</w:t>
            </w:r>
          </w:p>
        </w:tc>
        <w:tc>
          <w:tcPr>
            <w:tcW w:w="3485" w:type="dxa"/>
            <w:vAlign w:val="center"/>
          </w:tcPr>
          <w:p w:rsidR="00743390" w:rsidRPr="00F3665F" w:rsidRDefault="002E5325" w:rsidP="00F3665F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«Страна «Я»»</w:t>
            </w:r>
          </w:p>
        </w:tc>
        <w:tc>
          <w:tcPr>
            <w:tcW w:w="2642" w:type="dxa"/>
            <w:vAlign w:val="center"/>
          </w:tcPr>
          <w:p w:rsidR="00743390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1690" w:type="dxa"/>
            <w:vAlign w:val="center"/>
          </w:tcPr>
          <w:p w:rsidR="00743390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743390" w:rsidTr="00743390">
        <w:tc>
          <w:tcPr>
            <w:tcW w:w="2127" w:type="dxa"/>
            <w:vAlign w:val="center"/>
          </w:tcPr>
          <w:p w:rsidR="00743390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неделя</w:t>
            </w:r>
          </w:p>
        </w:tc>
        <w:tc>
          <w:tcPr>
            <w:tcW w:w="3485" w:type="dxa"/>
            <w:vAlign w:val="center"/>
          </w:tcPr>
          <w:p w:rsidR="00743390" w:rsidRPr="00F3665F" w:rsidRDefault="00DA569D" w:rsidP="00F3665F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«Доверие»</w:t>
            </w:r>
          </w:p>
        </w:tc>
        <w:tc>
          <w:tcPr>
            <w:tcW w:w="2642" w:type="dxa"/>
            <w:vAlign w:val="center"/>
          </w:tcPr>
          <w:p w:rsidR="00743390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1690" w:type="dxa"/>
            <w:vAlign w:val="center"/>
          </w:tcPr>
          <w:p w:rsidR="00743390" w:rsidRPr="00F3665F" w:rsidRDefault="00743390" w:rsidP="001511C3">
            <w:pPr>
              <w:spacing w:line="36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36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</w:tbl>
    <w:p w:rsidR="00110B47" w:rsidRPr="00C66F86" w:rsidRDefault="00110B47" w:rsidP="00625549">
      <w:pPr>
        <w:shd w:val="clear" w:color="auto" w:fill="FFFFFF"/>
        <w:spacing w:after="0" w:line="360" w:lineRule="auto"/>
        <w:ind w:firstLine="709"/>
        <w:jc w:val="right"/>
        <w:outlineLvl w:val="5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Приложение</w:t>
      </w:r>
    </w:p>
    <w:p w:rsidR="00625549" w:rsidRPr="00C66F86" w:rsidRDefault="00625549" w:rsidP="00FF798E">
      <w:pPr>
        <w:shd w:val="clear" w:color="auto" w:fill="FFFFFF"/>
        <w:spacing w:after="0" w:line="36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F798E" w:rsidRPr="00C66F86" w:rsidRDefault="009B1775" w:rsidP="00FF798E">
      <w:pPr>
        <w:shd w:val="clear" w:color="auto" w:fill="FFFFFF"/>
        <w:spacing w:after="0" w:line="36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="00110B47"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>казочны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="00110B47"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сюжет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ы</w:t>
      </w:r>
      <w:r w:rsidR="00110B47"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для проведения игр</w:t>
      </w:r>
      <w:r w:rsidR="00A00C31"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>овых сеансов</w:t>
      </w:r>
    </w:p>
    <w:p w:rsidR="00110B47" w:rsidRPr="00C66F86" w:rsidRDefault="00110B47" w:rsidP="00FF798E">
      <w:pPr>
        <w:shd w:val="clear" w:color="auto" w:fill="FFFFFF"/>
        <w:spacing w:after="0" w:line="36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>по программе «</w:t>
      </w:r>
      <w:r w:rsidR="007D426C">
        <w:rPr>
          <w:rFonts w:ascii="Times New Roman" w:eastAsia="Times New Roman" w:hAnsi="Times New Roman" w:cs="Times New Roman"/>
          <w:b/>
          <w:bCs/>
          <w:sz w:val="28"/>
          <w:szCs w:val="28"/>
        </w:rPr>
        <w:t>Песочные сказки</w:t>
      </w:r>
      <w:r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625549" w:rsidRPr="00C66F86" w:rsidRDefault="00625549" w:rsidP="00FF798E">
      <w:pPr>
        <w:shd w:val="clear" w:color="auto" w:fill="FFFFFF"/>
        <w:spacing w:after="0" w:line="36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>Загадочный город</w:t>
      </w: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В некотором царстве, в некотором государстве был один загадочный город. И жили в нем странные жители. Они были всегда грустными, никогда вместе не играли, все делали в одиночку и не умели дружить. Но однажды город разрушился! Что же произошло?.. </w:t>
      </w:r>
      <w:r w:rsidRPr="00C66F8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(Дети рассуждают, предлагают свои варианты.) </w:t>
      </w: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t>Жители остались без города! Как помочь жителям</w:t>
      </w:r>
      <w:proofErr w:type="gramStart"/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?... </w:t>
      </w:r>
      <w:r w:rsidRPr="00C66F86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proofErr w:type="gramEnd"/>
      <w:r w:rsidRPr="00C66F8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Дети предлагают свои варианты.) </w:t>
      </w: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Ребята мы настоящие волшебники, у нас обязательно получится спасти жителей! Какой город будем строить?.. Что может быть в этом городе?.. </w:t>
      </w:r>
      <w:r w:rsidRPr="00C66F8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(Дети договариваются о том, что будут строить.) </w:t>
      </w: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Как назовем город?.. Какие жители поселятся в этом городе?.. </w:t>
      </w:r>
      <w:proofErr w:type="gramStart"/>
      <w:r w:rsidRPr="00C66F86">
        <w:rPr>
          <w:rFonts w:ascii="Times New Roman" w:eastAsia="Times New Roman" w:hAnsi="Times New Roman" w:cs="Times New Roman"/>
          <w:i/>
          <w:iCs/>
          <w:sz w:val="28"/>
          <w:szCs w:val="28"/>
        </w:rPr>
        <w:t>(Дети предлагают название города, расселяют жителей.</w:t>
      </w:r>
      <w:proofErr w:type="gramEnd"/>
      <w:r w:rsidRPr="00C66F8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Педагог-психолог обращает внимание на то, что город восстановлен, но жители снова в этом городе живут по одному.)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 Как помочь жителям подружиться?.. </w:t>
      </w:r>
      <w:r w:rsidRPr="00C66F8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(Дети предлагают варианты выхода из ситуации.) </w:t>
      </w: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t>Построим для них дорожки и мосты, по которым жители смогут ходить друг к другу в гости. А что будет потом?..</w:t>
      </w:r>
    </w:p>
    <w:p w:rsidR="00FF798E" w:rsidRPr="00C66F86" w:rsidRDefault="00FF798E" w:rsidP="00110B47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>Чудесное спасение</w:t>
      </w: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В одной волшебной стране жили маленькие веселые гномики. Они обладали даром всех вокруг делать добрыми и умными. В какой стране жили гномики?.. Что было интересного в этой стране?.. </w:t>
      </w:r>
      <w:r w:rsidRPr="00C66F8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(Дети создают страну гномов, договариваясь о том, какой она будет, кто и что будет строить.) </w:t>
      </w: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Но однажды гномики загрустили! В их волшебную страну пробралась злая колдунья. Ей не нравилась доброта гномов, и она вызвала ветер в страну! Что случилось в стране добрых гномов?.. </w:t>
      </w:r>
      <w:r w:rsidRPr="00C66F8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(Варианты детей.) </w:t>
      </w:r>
    </w:p>
    <w:p w:rsidR="009B1775" w:rsidRDefault="009B1775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Как же помочь гномам?.. </w:t>
      </w:r>
      <w:proofErr w:type="gramStart"/>
      <w:r w:rsidRPr="00C66F86">
        <w:rPr>
          <w:rFonts w:ascii="Times New Roman" w:eastAsia="Times New Roman" w:hAnsi="Times New Roman" w:cs="Times New Roman"/>
          <w:i/>
          <w:iCs/>
          <w:sz w:val="28"/>
          <w:szCs w:val="28"/>
        </w:rPr>
        <w:t>(Дети предлагают варианты.</w:t>
      </w:r>
      <w:proofErr w:type="gramEnd"/>
      <w:r w:rsidRPr="00C66F8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Педагог-психолог побуждает их к принятию совместного решения в выборе защитных сил для спасения страны.) 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t>Только все вместе мы справимся с колдуньей.</w:t>
      </w: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Ветер занес в страну песок, который разлетелся по всей стране и доставил неудобства гномам. Почему песчинки так легко разлетаются по стране?.. </w:t>
      </w:r>
      <w:r w:rsidRPr="00C66F8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(Совместно с педагогом-психологом дети размышляют и решают, что сухие песчинки очень легко из-за ветра разлетаются и помочь им сможет вода, которая смочит песок.) </w:t>
      </w: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А где можно взять воду?.. Может, гномам вызвать дождь?.. </w:t>
      </w:r>
      <w:proofErr w:type="gramStart"/>
      <w:r w:rsidRPr="00C66F86">
        <w:rPr>
          <w:rFonts w:ascii="Times New Roman" w:eastAsia="Times New Roman" w:hAnsi="Times New Roman" w:cs="Times New Roman"/>
          <w:i/>
          <w:iCs/>
          <w:sz w:val="28"/>
          <w:szCs w:val="28"/>
        </w:rPr>
        <w:t>(Дети с помощью пульверизаторов создают дождь, замечая, что мокрые песчинки не могут разлететься.</w:t>
      </w:r>
      <w:proofErr w:type="gramEnd"/>
      <w:r w:rsidRPr="00C66F8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Педагог-психолог стимулирует к дальнейшему развитию сюжета.) 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t>А что было потом?..</w:t>
      </w:r>
    </w:p>
    <w:p w:rsidR="00FF798E" w:rsidRPr="00C66F86" w:rsidRDefault="00FF798E" w:rsidP="00110B47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>Берег больших черепах</w:t>
      </w: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Далеко-далеко на бескрайних просторах земли разлилось море-океан! Какое было это море?.. </w:t>
      </w:r>
      <w:r w:rsidRPr="00C66F8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(Дети, договариваясь, создают в песочнице море, заселяют его обитателями.) </w:t>
      </w: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Обитатели моря жили очень дружно. Как они дружили?.. </w:t>
      </w:r>
      <w:r w:rsidRPr="00C66F8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(Ребята предлагают варианты, разыгрывают в песочнице возможные ситуации.) </w:t>
      </w: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А по берегам моря жили черепахи. Они очень грустили, потому что жили в одиночестве и никак не могли друг с другом встретиться. Как помочь черепахам встретиться?.. </w:t>
      </w:r>
      <w:proofErr w:type="gramStart"/>
      <w:r w:rsidRPr="00C66F86">
        <w:rPr>
          <w:rFonts w:ascii="Times New Roman" w:eastAsia="Times New Roman" w:hAnsi="Times New Roman" w:cs="Times New Roman"/>
          <w:i/>
          <w:iCs/>
          <w:sz w:val="28"/>
          <w:szCs w:val="28"/>
        </w:rPr>
        <w:t>(Дети совместно ищут способы.</w:t>
      </w:r>
      <w:proofErr w:type="gramEnd"/>
      <w:r w:rsidRPr="00C66F8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Педагог-психолог стимулирует к дальнейшему развитию сюжета.) </w:t>
      </w:r>
      <w:r w:rsidRPr="00C66F86">
        <w:rPr>
          <w:rFonts w:ascii="Times New Roman" w:eastAsia="Times New Roman" w:hAnsi="Times New Roman" w:cs="Times New Roman"/>
          <w:sz w:val="28"/>
          <w:szCs w:val="28"/>
        </w:rPr>
        <w:t>А что было потом?..</w:t>
      </w:r>
    </w:p>
    <w:p w:rsidR="00FF798E" w:rsidRPr="00C66F86" w:rsidRDefault="00FF798E" w:rsidP="00110B47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>Зазеркалье</w:t>
      </w: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t>В одном из дивных лесов обитали разные животные. И вот однажды животные оказались в Зазеркалье. Попав туда они, обнаружили, что очень сильно изменились внешне. А самое интересное было то, что в этой стране кроме песка ничего не было, вокруг простиралась пустыня.</w:t>
      </w:r>
    </w:p>
    <w:p w:rsidR="009B1775" w:rsidRDefault="009B1775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1775" w:rsidRDefault="009B1775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t>Вдруг началась песчаная буря, и героям нужно было где-то укрыться. Они решили построить город. Каким окажется этот город?.. Что в нем будет?..</w:t>
      </w:r>
      <w:r w:rsidRPr="00C66F8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(Варианты детей.) </w:t>
      </w: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t>В то время, когда наши герои возводили город, за ними наблюдал злой волшебник. Он смотрел в свое волшебное зеркало и завидовал тому, что герои жизнерадостны и веселы, а он один и ему не с кем поговорить. Злой волшебник решил помешать веселью жителей города, он сел на ковер-самолет и прилетел в город. И что же случилось дальше?..</w:t>
      </w:r>
    </w:p>
    <w:p w:rsidR="00FF798E" w:rsidRPr="00C66F86" w:rsidRDefault="00FF798E" w:rsidP="00110B47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>Полет во сне</w:t>
      </w: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t>Всем известно, что, когда дети ложатся спать в свои теплые постельки и закрывают глазки, к ним приходят чудеса. Как только дети уснули, к ним прилетел мерцающий мелкими звездочками лебедь, подхватил их и понес над морями, лесами, горами.</w:t>
      </w: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t>Лебедь принес детей в пустыню, кроме песка там ничего не было. Бледный диск луны бросал тусклый свет на землю, детям становилось тоскливо.</w:t>
      </w: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Но тут из-за горизонта появились лучи ласкового солнца. Земля вдруг задрожала, и перед детьми стал появляться песочный город. Какой это был город?.. </w:t>
      </w:r>
      <w:r w:rsidRPr="00C66F8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(Варианты детей, совместное строительство города.) </w:t>
      </w: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Город был с красивыми домами, улицами, прудами, парками. Жители этого города были очень счастливые, весь день они играли и веселились. А во что они играли?.. Как веселились?.. </w:t>
      </w:r>
      <w:r w:rsidRPr="00C66F8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(Отвечая на вопросы, дети разыгрывают придуманные ситуации.) </w:t>
      </w: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t>Один из жителей поведал детям о том, что их город заколдован злым волшебником, поэтому, когда наступает ночь, город погружается в песок. Жители хотели, чтобы их любимый город всегда находился на поверхности земли, но они не знают, как справиться со злым волшебником. Как помочь жителям?..</w:t>
      </w:r>
    </w:p>
    <w:p w:rsidR="00FF798E" w:rsidRPr="00C66F86" w:rsidRDefault="00FF798E" w:rsidP="00110B47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B1775" w:rsidRDefault="009B1775" w:rsidP="00110B47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B1775" w:rsidRDefault="009B1775" w:rsidP="00110B47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>Путешествие на остров</w:t>
      </w: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В одном старинном городе стоял замок, в котором жили добрые жители. Они всегда приходили всем на помощь. Каким был замок?.. </w:t>
      </w:r>
      <w:r w:rsidRPr="00C66F8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(Педагог-психолог побуждает детей к совместному строительству замка.) </w:t>
      </w: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t>А возле замка разливалось море. И вот однажды жители замка получили послание, из которого узнали, что животные одного острова, находящегося в море, просят о помощи. Все они заболели странной болезнью – разучились улыбаться и смеяться! И остров погрузился в уныние.</w:t>
      </w: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Жители замка, обладая удивительной добротой, стали собираться в путь! На чем они отправятся на остров?.. </w:t>
      </w:r>
      <w:r w:rsidRPr="00C66F8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(Педагог-психолог подводит детей к мысли о том, что по морю надо плыть на корабле.) </w:t>
      </w: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t>Но корабль оказался очень маленьким и все жители замка не поместятся на нем. Что же делать?..</w:t>
      </w:r>
    </w:p>
    <w:p w:rsidR="00FF798E" w:rsidRPr="00C66F86" w:rsidRDefault="00FF798E" w:rsidP="00110B47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b/>
          <w:bCs/>
          <w:sz w:val="28"/>
          <w:szCs w:val="28"/>
        </w:rPr>
        <w:t>Звездный мальчик</w:t>
      </w: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t xml:space="preserve">На далекой планете жил звездный мальчик. Какая это была планета?.. Как она называлась?.. </w:t>
      </w:r>
      <w:r w:rsidRPr="00C66F86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(Совместное выстраивание в песочнице планеты.) </w:t>
      </w: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t>Мальчик обладал «холодным сердцем». Он часто не слушался своих родителей, обижал других детей, живущих на планете, разрушал гнезда птиц, запирал животных в клетки.</w:t>
      </w: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t>Жители планеты стали бояться мальчика. А мальчика это только радовало, он восторженно восклицал: «Меня боятся, значит – я сильный!»</w:t>
      </w:r>
    </w:p>
    <w:p w:rsidR="00110B47" w:rsidRPr="00C66F86" w:rsidRDefault="00110B47" w:rsidP="00110B4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6F86">
        <w:rPr>
          <w:rFonts w:ascii="Times New Roman" w:eastAsia="Times New Roman" w:hAnsi="Times New Roman" w:cs="Times New Roman"/>
          <w:sz w:val="28"/>
          <w:szCs w:val="28"/>
        </w:rPr>
        <w:t>Но однажды звездный мальчик остался на планете совсем один. Как вы думаете, что произошло?.. Как помочь мальчику?..</w:t>
      </w:r>
    </w:p>
    <w:p w:rsidR="007512D9" w:rsidRDefault="007512D9" w:rsidP="007512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12D9" w:rsidRDefault="007512D9" w:rsidP="007512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12D9" w:rsidRDefault="007512D9" w:rsidP="007512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12D9" w:rsidRDefault="007512D9" w:rsidP="007512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12D9" w:rsidRDefault="007512D9" w:rsidP="007512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67CC" w:rsidRDefault="009A67CC" w:rsidP="00110B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5EED" w:rsidRDefault="00795EED" w:rsidP="00110B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5EED" w:rsidRDefault="00795EED" w:rsidP="00795E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333333"/>
          <w:sz w:val="28"/>
          <w:szCs w:val="28"/>
        </w:rPr>
      </w:pPr>
    </w:p>
    <w:p w:rsidR="00795EED" w:rsidRPr="005961D3" w:rsidRDefault="00795EED" w:rsidP="00795E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5961D3">
        <w:rPr>
          <w:b/>
          <w:bCs/>
          <w:color w:val="333333"/>
          <w:sz w:val="28"/>
          <w:szCs w:val="28"/>
        </w:rPr>
        <w:t>Список литературы:</w:t>
      </w:r>
    </w:p>
    <w:p w:rsidR="00795EED" w:rsidRPr="005961D3" w:rsidRDefault="00795EED" w:rsidP="00795EED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-142" w:hanging="567"/>
        <w:jc w:val="both"/>
        <w:rPr>
          <w:color w:val="333333"/>
          <w:sz w:val="28"/>
          <w:szCs w:val="28"/>
        </w:rPr>
      </w:pPr>
      <w:proofErr w:type="spellStart"/>
      <w:r w:rsidRPr="005961D3">
        <w:rPr>
          <w:color w:val="333333"/>
          <w:sz w:val="28"/>
          <w:szCs w:val="28"/>
        </w:rPr>
        <w:t>Грабенко</w:t>
      </w:r>
      <w:proofErr w:type="spellEnd"/>
      <w:r w:rsidRPr="005961D3">
        <w:rPr>
          <w:color w:val="333333"/>
          <w:sz w:val="28"/>
          <w:szCs w:val="28"/>
        </w:rPr>
        <w:t xml:space="preserve"> Т.А., </w:t>
      </w:r>
      <w:proofErr w:type="spellStart"/>
      <w:r w:rsidRPr="005961D3">
        <w:rPr>
          <w:color w:val="333333"/>
          <w:sz w:val="28"/>
          <w:szCs w:val="28"/>
        </w:rPr>
        <w:t>Зинкевич-Евстигнеева</w:t>
      </w:r>
      <w:proofErr w:type="spellEnd"/>
      <w:r w:rsidRPr="005961D3">
        <w:rPr>
          <w:color w:val="333333"/>
          <w:sz w:val="28"/>
          <w:szCs w:val="28"/>
        </w:rPr>
        <w:t xml:space="preserve"> Т.Д. Коррекционные, развивающие и </w:t>
      </w:r>
      <w:r>
        <w:rPr>
          <w:color w:val="333333"/>
          <w:sz w:val="28"/>
          <w:szCs w:val="28"/>
        </w:rPr>
        <w:t xml:space="preserve">   </w:t>
      </w:r>
      <w:r w:rsidRPr="005961D3">
        <w:rPr>
          <w:color w:val="333333"/>
          <w:sz w:val="28"/>
          <w:szCs w:val="28"/>
        </w:rPr>
        <w:t>адаптационные игры. – СПб, 2002.</w:t>
      </w:r>
    </w:p>
    <w:p w:rsidR="00795EED" w:rsidRPr="005961D3" w:rsidRDefault="00795EED" w:rsidP="00795EED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-142" w:hanging="567"/>
        <w:jc w:val="both"/>
        <w:rPr>
          <w:color w:val="333333"/>
          <w:sz w:val="28"/>
          <w:szCs w:val="28"/>
        </w:rPr>
      </w:pPr>
      <w:proofErr w:type="spellStart"/>
      <w:r w:rsidRPr="005961D3">
        <w:rPr>
          <w:color w:val="333333"/>
          <w:sz w:val="28"/>
          <w:szCs w:val="28"/>
        </w:rPr>
        <w:t>Зинкевич-Евстигнеева</w:t>
      </w:r>
      <w:proofErr w:type="spellEnd"/>
      <w:r w:rsidRPr="005961D3">
        <w:rPr>
          <w:color w:val="333333"/>
          <w:sz w:val="28"/>
          <w:szCs w:val="28"/>
        </w:rPr>
        <w:t xml:space="preserve"> Т.Д., </w:t>
      </w:r>
      <w:proofErr w:type="spellStart"/>
      <w:r w:rsidRPr="005961D3">
        <w:rPr>
          <w:color w:val="333333"/>
          <w:sz w:val="28"/>
          <w:szCs w:val="28"/>
        </w:rPr>
        <w:t>Грабенко</w:t>
      </w:r>
      <w:proofErr w:type="spellEnd"/>
      <w:r w:rsidRPr="005961D3">
        <w:rPr>
          <w:color w:val="333333"/>
          <w:sz w:val="28"/>
          <w:szCs w:val="28"/>
        </w:rPr>
        <w:t xml:space="preserve"> Т.М. Чудеса на песке.</w:t>
      </w:r>
    </w:p>
    <w:p w:rsidR="00795EED" w:rsidRPr="005961D3" w:rsidRDefault="00795EED" w:rsidP="00795EED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-142" w:hanging="567"/>
        <w:jc w:val="both"/>
        <w:rPr>
          <w:color w:val="333333"/>
          <w:sz w:val="28"/>
          <w:szCs w:val="28"/>
        </w:rPr>
      </w:pPr>
      <w:r w:rsidRPr="005961D3">
        <w:rPr>
          <w:color w:val="333333"/>
          <w:sz w:val="28"/>
          <w:szCs w:val="28"/>
        </w:rPr>
        <w:t xml:space="preserve">Лебедева Л. Теоретические основы </w:t>
      </w:r>
      <w:proofErr w:type="spellStart"/>
      <w:r w:rsidRPr="005961D3">
        <w:rPr>
          <w:color w:val="333333"/>
          <w:sz w:val="28"/>
          <w:szCs w:val="28"/>
        </w:rPr>
        <w:t>арттерапии</w:t>
      </w:r>
      <w:proofErr w:type="spellEnd"/>
      <w:r w:rsidRPr="005961D3">
        <w:rPr>
          <w:color w:val="333333"/>
          <w:sz w:val="28"/>
          <w:szCs w:val="28"/>
        </w:rPr>
        <w:t>.// Школьный психолог, 2006г. №3.</w:t>
      </w:r>
    </w:p>
    <w:p w:rsidR="00795EED" w:rsidRPr="005961D3" w:rsidRDefault="00795EED" w:rsidP="00795EED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-142" w:hanging="567"/>
        <w:jc w:val="both"/>
        <w:rPr>
          <w:color w:val="333333"/>
          <w:sz w:val="28"/>
          <w:szCs w:val="28"/>
        </w:rPr>
      </w:pPr>
      <w:proofErr w:type="spellStart"/>
      <w:r w:rsidRPr="005961D3">
        <w:rPr>
          <w:color w:val="333333"/>
          <w:sz w:val="28"/>
          <w:szCs w:val="28"/>
        </w:rPr>
        <w:t>Сакович</w:t>
      </w:r>
      <w:proofErr w:type="spellEnd"/>
      <w:r w:rsidRPr="005961D3">
        <w:rPr>
          <w:color w:val="333333"/>
          <w:sz w:val="28"/>
          <w:szCs w:val="28"/>
        </w:rPr>
        <w:t xml:space="preserve"> Н.А. Технология игры в песок. Игры на мосту. – СПб</w:t>
      </w:r>
      <w:proofErr w:type="gramStart"/>
      <w:r w:rsidRPr="005961D3">
        <w:rPr>
          <w:color w:val="333333"/>
          <w:sz w:val="28"/>
          <w:szCs w:val="28"/>
        </w:rPr>
        <w:t xml:space="preserve">., </w:t>
      </w:r>
      <w:proofErr w:type="gramEnd"/>
      <w:r w:rsidRPr="005961D3">
        <w:rPr>
          <w:color w:val="333333"/>
          <w:sz w:val="28"/>
          <w:szCs w:val="28"/>
        </w:rPr>
        <w:t>2006.</w:t>
      </w:r>
    </w:p>
    <w:p w:rsidR="00795EED" w:rsidRPr="005961D3" w:rsidRDefault="00795EED" w:rsidP="00795EED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-142" w:hanging="567"/>
        <w:jc w:val="both"/>
        <w:rPr>
          <w:color w:val="333333"/>
          <w:sz w:val="28"/>
          <w:szCs w:val="28"/>
        </w:rPr>
      </w:pPr>
      <w:proofErr w:type="spellStart"/>
      <w:r w:rsidRPr="005961D3">
        <w:rPr>
          <w:color w:val="333333"/>
          <w:sz w:val="28"/>
          <w:szCs w:val="28"/>
        </w:rPr>
        <w:t>Штейнхард</w:t>
      </w:r>
      <w:proofErr w:type="spellEnd"/>
      <w:r w:rsidRPr="005961D3">
        <w:rPr>
          <w:color w:val="333333"/>
          <w:sz w:val="28"/>
          <w:szCs w:val="28"/>
        </w:rPr>
        <w:t xml:space="preserve"> Л. </w:t>
      </w:r>
      <w:proofErr w:type="spellStart"/>
      <w:r w:rsidRPr="005961D3">
        <w:rPr>
          <w:color w:val="333333"/>
          <w:sz w:val="28"/>
          <w:szCs w:val="28"/>
        </w:rPr>
        <w:t>Юнгианская</w:t>
      </w:r>
      <w:proofErr w:type="spellEnd"/>
      <w:r w:rsidRPr="005961D3">
        <w:rPr>
          <w:color w:val="333333"/>
          <w:sz w:val="28"/>
          <w:szCs w:val="28"/>
        </w:rPr>
        <w:t xml:space="preserve"> песочная психотерапия. – СПб, 2001.</w:t>
      </w:r>
    </w:p>
    <w:p w:rsidR="00795EED" w:rsidRPr="005961D3" w:rsidRDefault="00795EED" w:rsidP="00795EED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-142" w:hanging="567"/>
        <w:jc w:val="both"/>
        <w:rPr>
          <w:color w:val="333333"/>
          <w:sz w:val="28"/>
          <w:szCs w:val="28"/>
        </w:rPr>
      </w:pPr>
      <w:r w:rsidRPr="005961D3">
        <w:rPr>
          <w:color w:val="333333"/>
          <w:sz w:val="28"/>
          <w:szCs w:val="28"/>
        </w:rPr>
        <w:t>Эль Г.Н. Человек, играющий в песок. Динамичная песочная терапия. – СПб, 2007</w:t>
      </w:r>
    </w:p>
    <w:p w:rsidR="00795EED" w:rsidRPr="005961D3" w:rsidRDefault="00795EED" w:rsidP="00795EED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-142" w:hanging="567"/>
        <w:jc w:val="both"/>
        <w:rPr>
          <w:color w:val="333333"/>
          <w:sz w:val="28"/>
          <w:szCs w:val="28"/>
        </w:rPr>
      </w:pPr>
      <w:r w:rsidRPr="005961D3">
        <w:rPr>
          <w:color w:val="333333"/>
          <w:sz w:val="28"/>
          <w:szCs w:val="28"/>
        </w:rPr>
        <w:t xml:space="preserve">Песочная терапия в коррекции эмоциональной сферы детей. //Дошкольная педагогика. – 2006. - №4. – с. 56 5. </w:t>
      </w:r>
      <w:proofErr w:type="spellStart"/>
      <w:r w:rsidRPr="005961D3">
        <w:rPr>
          <w:color w:val="333333"/>
          <w:sz w:val="28"/>
          <w:szCs w:val="28"/>
        </w:rPr>
        <w:t>Грабенко</w:t>
      </w:r>
      <w:proofErr w:type="spellEnd"/>
      <w:r w:rsidRPr="005961D3">
        <w:rPr>
          <w:color w:val="333333"/>
          <w:sz w:val="28"/>
          <w:szCs w:val="28"/>
        </w:rPr>
        <w:t xml:space="preserve"> Т. М. Игры с песком, или песочная терапия. //Дошкольная педагогика. – 2004. - №5. – с. 26</w:t>
      </w:r>
    </w:p>
    <w:p w:rsidR="00795EED" w:rsidRPr="005961D3" w:rsidRDefault="00795EED" w:rsidP="00795EED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-142" w:hanging="567"/>
        <w:jc w:val="both"/>
        <w:rPr>
          <w:color w:val="333333"/>
          <w:sz w:val="28"/>
          <w:szCs w:val="28"/>
        </w:rPr>
      </w:pPr>
      <w:proofErr w:type="gramStart"/>
      <w:r w:rsidRPr="005961D3">
        <w:rPr>
          <w:color w:val="333333"/>
          <w:sz w:val="28"/>
          <w:szCs w:val="28"/>
        </w:rPr>
        <w:t>Бережная</w:t>
      </w:r>
      <w:proofErr w:type="gramEnd"/>
      <w:r w:rsidRPr="005961D3">
        <w:rPr>
          <w:color w:val="333333"/>
          <w:sz w:val="28"/>
          <w:szCs w:val="28"/>
        </w:rPr>
        <w:t xml:space="preserve"> Н. Ф. Использование песочницы в коррекции эмоционально</w:t>
      </w:r>
      <w:r>
        <w:rPr>
          <w:color w:val="333333"/>
          <w:sz w:val="28"/>
          <w:szCs w:val="28"/>
        </w:rPr>
        <w:t>-</w:t>
      </w:r>
      <w:r w:rsidRPr="005961D3">
        <w:rPr>
          <w:color w:val="333333"/>
          <w:sz w:val="28"/>
          <w:szCs w:val="28"/>
        </w:rPr>
        <w:t>волевой и социальной сфер детей дошкольного возраста. //Дошкольная</w:t>
      </w:r>
      <w:r>
        <w:rPr>
          <w:color w:val="333333"/>
          <w:sz w:val="28"/>
          <w:szCs w:val="28"/>
        </w:rPr>
        <w:t xml:space="preserve"> </w:t>
      </w:r>
      <w:r w:rsidRPr="005961D3">
        <w:rPr>
          <w:color w:val="333333"/>
          <w:sz w:val="28"/>
          <w:szCs w:val="28"/>
        </w:rPr>
        <w:t>педагогика. – 2007. - №1. – с. 50</w:t>
      </w:r>
    </w:p>
    <w:p w:rsidR="00795EED" w:rsidRPr="00C66F86" w:rsidRDefault="00795EED" w:rsidP="00795E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5EED" w:rsidRPr="00C66F86" w:rsidRDefault="00795EED" w:rsidP="00110B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795EED" w:rsidRPr="00C66F86" w:rsidSect="00F3665F">
      <w:type w:val="continuous"/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D281A"/>
    <w:multiLevelType w:val="multilevel"/>
    <w:tmpl w:val="4356C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617ECF"/>
    <w:multiLevelType w:val="multilevel"/>
    <w:tmpl w:val="2AFC6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14F3ECC"/>
    <w:multiLevelType w:val="multilevel"/>
    <w:tmpl w:val="CB38B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B74399"/>
    <w:multiLevelType w:val="multilevel"/>
    <w:tmpl w:val="F5FA2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D67502F"/>
    <w:multiLevelType w:val="hybridMultilevel"/>
    <w:tmpl w:val="7C1A7A2E"/>
    <w:lvl w:ilvl="0" w:tplc="FFBA4334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58D66AF"/>
    <w:multiLevelType w:val="multilevel"/>
    <w:tmpl w:val="AEE89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110B47"/>
    <w:rsid w:val="000C1959"/>
    <w:rsid w:val="00110B47"/>
    <w:rsid w:val="002E5325"/>
    <w:rsid w:val="003103C3"/>
    <w:rsid w:val="00334F36"/>
    <w:rsid w:val="0034157A"/>
    <w:rsid w:val="00394084"/>
    <w:rsid w:val="004232A6"/>
    <w:rsid w:val="004F1401"/>
    <w:rsid w:val="00625549"/>
    <w:rsid w:val="00743390"/>
    <w:rsid w:val="007512D9"/>
    <w:rsid w:val="00774264"/>
    <w:rsid w:val="00795EED"/>
    <w:rsid w:val="007A4112"/>
    <w:rsid w:val="007D426C"/>
    <w:rsid w:val="009A67CC"/>
    <w:rsid w:val="009B1775"/>
    <w:rsid w:val="009B30DB"/>
    <w:rsid w:val="00A00C31"/>
    <w:rsid w:val="00BB1E2C"/>
    <w:rsid w:val="00C278F5"/>
    <w:rsid w:val="00C66F86"/>
    <w:rsid w:val="00DA569D"/>
    <w:rsid w:val="00DC002E"/>
    <w:rsid w:val="00E612BC"/>
    <w:rsid w:val="00F35935"/>
    <w:rsid w:val="00F3665F"/>
    <w:rsid w:val="00F86EF4"/>
    <w:rsid w:val="00FA0419"/>
    <w:rsid w:val="00FC0C20"/>
    <w:rsid w:val="00FF79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084"/>
  </w:style>
  <w:style w:type="paragraph" w:styleId="1">
    <w:name w:val="heading 1"/>
    <w:basedOn w:val="a"/>
    <w:link w:val="10"/>
    <w:uiPriority w:val="9"/>
    <w:qFormat/>
    <w:rsid w:val="00110B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110B4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110B4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6">
    <w:name w:val="heading 6"/>
    <w:basedOn w:val="a"/>
    <w:link w:val="60"/>
    <w:uiPriority w:val="9"/>
    <w:qFormat/>
    <w:rsid w:val="00110B47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0B4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10B4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110B47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60">
    <w:name w:val="Заголовок 6 Знак"/>
    <w:basedOn w:val="a0"/>
    <w:link w:val="6"/>
    <w:uiPriority w:val="9"/>
    <w:rsid w:val="00110B47"/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a3">
    <w:name w:val="Normal (Web)"/>
    <w:basedOn w:val="a"/>
    <w:uiPriority w:val="99"/>
    <w:semiHidden/>
    <w:unhideWhenUsed/>
    <w:rsid w:val="00110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d1">
    <w:name w:val="red1"/>
    <w:basedOn w:val="a0"/>
    <w:rsid w:val="00110B47"/>
  </w:style>
  <w:style w:type="character" w:customStyle="1" w:styleId="name7">
    <w:name w:val="name7"/>
    <w:basedOn w:val="a0"/>
    <w:rsid w:val="00110B47"/>
  </w:style>
  <w:style w:type="character" w:customStyle="1" w:styleId="letter2">
    <w:name w:val="letter2"/>
    <w:basedOn w:val="a0"/>
    <w:rsid w:val="00110B47"/>
  </w:style>
  <w:style w:type="paragraph" w:styleId="a4">
    <w:name w:val="List Paragraph"/>
    <w:basedOn w:val="a"/>
    <w:uiPriority w:val="34"/>
    <w:qFormat/>
    <w:rsid w:val="009B30D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66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6F86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742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7512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5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69514">
          <w:marLeft w:val="445"/>
          <w:marRight w:val="167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1248">
              <w:marLeft w:val="-868"/>
              <w:marRight w:val="-8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55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73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279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994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980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80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6809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05357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311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615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912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8243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582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5257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706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5030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8729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8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A0EDBD-2AE6-4506-B839-FE45967AB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</Pages>
  <Words>2673</Words>
  <Characters>15239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14</cp:revision>
  <cp:lastPrinted>2016-09-05T11:41:00Z</cp:lastPrinted>
  <dcterms:created xsi:type="dcterms:W3CDTF">2016-09-05T10:49:00Z</dcterms:created>
  <dcterms:modified xsi:type="dcterms:W3CDTF">2016-09-29T16:00:00Z</dcterms:modified>
</cp:coreProperties>
</file>