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F6" w:rsidRPr="004F2BF7" w:rsidRDefault="00E2661A" w:rsidP="00736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>Аннотация к парциальной программе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16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>«Программа развития двигательной активности и оздоровительной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autoSpaceDE w:val="0"/>
        <w:autoSpaceDN w:val="0"/>
        <w:adjustRightInd w:val="0"/>
        <w:spacing w:after="0" w:line="240" w:lineRule="auto"/>
        <w:ind w:left="740"/>
        <w:jc w:val="center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>работы с детьми 4—7 лет»,</w:t>
      </w:r>
      <w:r w:rsidR="004F2BF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>разработанная</w:t>
      </w:r>
      <w:proofErr w:type="gramEnd"/>
      <w:r w:rsidR="004F2BF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F2BF7">
        <w:rPr>
          <w:rFonts w:ascii="Times New Roman" w:hAnsi="Times New Roman"/>
          <w:b/>
          <w:bCs/>
          <w:sz w:val="28"/>
          <w:szCs w:val="28"/>
          <w:lang w:val="ru-RU"/>
        </w:rPr>
        <w:t xml:space="preserve"> В. Т. Кудрявцевым</w:t>
      </w:r>
    </w:p>
    <w:p w:rsidR="00762EF6" w:rsidRPr="004F2BF7" w:rsidRDefault="00762E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762E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762E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sz w:val="28"/>
          <w:szCs w:val="28"/>
          <w:lang w:val="ru-RU"/>
        </w:rPr>
        <w:t>Программа</w:t>
      </w:r>
      <w:r w:rsidRPr="004F2BF7">
        <w:rPr>
          <w:rFonts w:ascii="Times New Roman" w:hAnsi="Times New Roman"/>
          <w:sz w:val="24"/>
          <w:szCs w:val="24"/>
          <w:lang w:val="ru-RU"/>
        </w:rPr>
        <w:tab/>
      </w:r>
      <w:r w:rsidRPr="004F2BF7">
        <w:rPr>
          <w:rFonts w:ascii="Times New Roman" w:hAnsi="Times New Roman"/>
          <w:sz w:val="28"/>
          <w:szCs w:val="28"/>
          <w:lang w:val="ru-RU"/>
        </w:rPr>
        <w:t>является  разделом  образовательного  проекта  «Рекорд</w:t>
      </w:r>
      <w:r w:rsidR="0073682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2BF7">
        <w:rPr>
          <w:rFonts w:ascii="Times New Roman" w:hAnsi="Times New Roman"/>
          <w:sz w:val="28"/>
          <w:szCs w:val="28"/>
          <w:lang w:val="ru-RU"/>
        </w:rPr>
        <w:t>-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sz w:val="28"/>
          <w:szCs w:val="28"/>
          <w:lang w:val="ru-RU"/>
        </w:rPr>
        <w:t>Старт».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sz w:val="28"/>
          <w:szCs w:val="28"/>
          <w:lang w:val="ru-RU"/>
        </w:rPr>
        <w:t>Цель программы: формирование двигательной сферы и создание психолого-педагогических условий развития здоровья детей на основе их творческой активности.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30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sz w:val="28"/>
          <w:szCs w:val="28"/>
          <w:lang w:val="ru-RU"/>
        </w:rPr>
        <w:t>В программе выделены четыре принципа оздоровительной работы с детьми: развитие воображения через особые формы двигательной активности детей; формирование осмысленной моторики; создание и закрепление целостного позитивного психосоматического состояния при различных видах деятельности; формирование у детей способности к содействию и сопереживанию.</w:t>
      </w:r>
    </w:p>
    <w:p w:rsidR="00762EF6" w:rsidRPr="004F2BF7" w:rsidRDefault="00762EF6" w:rsidP="00736823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EF6" w:rsidRPr="004F2BF7" w:rsidRDefault="00E2661A" w:rsidP="00736823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636"/>
        <w:jc w:val="both"/>
        <w:rPr>
          <w:rFonts w:ascii="Times New Roman" w:hAnsi="Times New Roman"/>
          <w:sz w:val="24"/>
          <w:szCs w:val="24"/>
          <w:lang w:val="ru-RU"/>
        </w:rPr>
      </w:pPr>
      <w:r w:rsidRPr="004F2BF7">
        <w:rPr>
          <w:rFonts w:ascii="Times New Roman" w:hAnsi="Times New Roman"/>
          <w:sz w:val="28"/>
          <w:szCs w:val="28"/>
          <w:lang w:val="ru-RU"/>
        </w:rPr>
        <w:t>В программе представлены: краткая характеристика физического и психического развития детей, перечень упражнений, способствующих приобщению к физической культуре, формы оздоровительной работы.</w:t>
      </w:r>
    </w:p>
    <w:p w:rsidR="00762EF6" w:rsidRPr="004F2BF7" w:rsidRDefault="00762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62EF6" w:rsidRPr="004F2BF7" w:rsidSect="00736823">
      <w:pgSz w:w="11900" w:h="16838"/>
      <w:pgMar w:top="1130" w:right="840" w:bottom="1440" w:left="1276" w:header="720" w:footer="720" w:gutter="0"/>
      <w:cols w:space="720" w:equalWidth="0">
        <w:col w:w="97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1A"/>
    <w:rsid w:val="004F2BF7"/>
    <w:rsid w:val="00736823"/>
    <w:rsid w:val="00762EF6"/>
    <w:rsid w:val="009808F2"/>
    <w:rsid w:val="00E2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таня</cp:lastModifiedBy>
  <cp:revision>6</cp:revision>
  <dcterms:created xsi:type="dcterms:W3CDTF">2016-05-26T18:58:00Z</dcterms:created>
  <dcterms:modified xsi:type="dcterms:W3CDTF">2016-05-26T19:18:00Z</dcterms:modified>
</cp:coreProperties>
</file>