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1EB" w:rsidRDefault="00AE41EB" w:rsidP="00DB08FD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-398145</wp:posOffset>
            </wp:positionV>
            <wp:extent cx="7115175" cy="10167620"/>
            <wp:effectExtent l="19050" t="0" r="9525" b="0"/>
            <wp:wrapThrough wrapText="bothSides">
              <wp:wrapPolygon edited="0">
                <wp:start x="-58" y="0"/>
                <wp:lineTo x="-58" y="21570"/>
                <wp:lineTo x="21629" y="21570"/>
                <wp:lineTo x="21629" y="0"/>
                <wp:lineTo x="-58" y="0"/>
              </wp:wrapPolygon>
            </wp:wrapThrough>
            <wp:docPr id="1" name="Рисунок 1" descr="C:\Users\таня\Desktop\Положение о ПМПК 28\img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Положение о ПМПК 28\img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6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8FD" w:rsidRDefault="00DB08FD" w:rsidP="00DB08FD">
      <w:pPr>
        <w:jc w:val="right"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>Приложение</w:t>
      </w:r>
    </w:p>
    <w:p w:rsidR="00DB08FD" w:rsidRDefault="00DB08FD" w:rsidP="00DB08FD">
      <w:pPr>
        <w:jc w:val="right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к </w:t>
      </w:r>
      <w:r w:rsidRPr="007E086B">
        <w:rPr>
          <w:rFonts w:eastAsia="Calibri"/>
          <w:szCs w:val="28"/>
        </w:rPr>
        <w:t>приказ</w:t>
      </w:r>
      <w:r>
        <w:rPr>
          <w:rFonts w:eastAsia="Calibri"/>
          <w:szCs w:val="28"/>
        </w:rPr>
        <w:t>у</w:t>
      </w:r>
      <w:r w:rsidRPr="007E086B">
        <w:rPr>
          <w:rFonts w:eastAsia="Calibri"/>
          <w:szCs w:val="28"/>
        </w:rPr>
        <w:t xml:space="preserve"> заведующего</w:t>
      </w:r>
    </w:p>
    <w:p w:rsidR="00DB08FD" w:rsidRDefault="00DB08FD" w:rsidP="00DB08FD">
      <w:pPr>
        <w:jc w:val="right"/>
        <w:rPr>
          <w:rFonts w:eastAsia="Calibri"/>
          <w:szCs w:val="28"/>
        </w:rPr>
      </w:pPr>
      <w:r w:rsidRPr="007E086B">
        <w:rPr>
          <w:rFonts w:eastAsia="Calibri"/>
          <w:szCs w:val="28"/>
        </w:rPr>
        <w:t>от</w:t>
      </w:r>
      <w:r>
        <w:rPr>
          <w:rFonts w:eastAsia="Calibri"/>
          <w:szCs w:val="28"/>
        </w:rPr>
        <w:t xml:space="preserve"> 01</w:t>
      </w:r>
      <w:r w:rsidRPr="007E086B">
        <w:rPr>
          <w:rFonts w:eastAsia="Calibri"/>
          <w:szCs w:val="28"/>
        </w:rPr>
        <w:t>.</w:t>
      </w:r>
      <w:r>
        <w:rPr>
          <w:rFonts w:eastAsia="Calibri"/>
          <w:szCs w:val="28"/>
        </w:rPr>
        <w:t>09</w:t>
      </w:r>
      <w:r w:rsidRPr="007E086B">
        <w:rPr>
          <w:rFonts w:eastAsia="Calibri"/>
          <w:szCs w:val="28"/>
        </w:rPr>
        <w:t>.201</w:t>
      </w:r>
      <w:r>
        <w:rPr>
          <w:rFonts w:eastAsia="Calibri"/>
          <w:szCs w:val="28"/>
        </w:rPr>
        <w:t>5 01-16-№ 44/28</w:t>
      </w:r>
    </w:p>
    <w:p w:rsidR="00DB08FD" w:rsidRDefault="00DB08FD" w:rsidP="00DB08FD">
      <w:pPr>
        <w:jc w:val="right"/>
        <w:rPr>
          <w:rFonts w:eastAsia="Calibri"/>
          <w:szCs w:val="28"/>
        </w:rPr>
      </w:pPr>
    </w:p>
    <w:p w:rsidR="00DB08FD" w:rsidRDefault="00DB08FD" w:rsidP="00DB08FD">
      <w:pPr>
        <w:rPr>
          <w:b/>
          <w:szCs w:val="28"/>
        </w:rPr>
      </w:pPr>
    </w:p>
    <w:p w:rsidR="00DB08FD" w:rsidRDefault="00DB08FD" w:rsidP="00DB08FD">
      <w:pPr>
        <w:rPr>
          <w:b/>
          <w:szCs w:val="28"/>
        </w:rPr>
      </w:pPr>
    </w:p>
    <w:p w:rsidR="00DB08FD" w:rsidRDefault="00DB08FD" w:rsidP="00DB08FD">
      <w:pPr>
        <w:jc w:val="center"/>
        <w:rPr>
          <w:b/>
          <w:bCs/>
          <w:sz w:val="32"/>
          <w:szCs w:val="28"/>
        </w:rPr>
      </w:pPr>
    </w:p>
    <w:p w:rsidR="00DB08FD" w:rsidRDefault="00DB08FD" w:rsidP="00DB08FD">
      <w:pPr>
        <w:jc w:val="center"/>
        <w:rPr>
          <w:b/>
          <w:bCs/>
          <w:sz w:val="32"/>
          <w:szCs w:val="28"/>
        </w:rPr>
      </w:pPr>
    </w:p>
    <w:p w:rsidR="00DB08FD" w:rsidRDefault="00DB08FD" w:rsidP="00DB08FD">
      <w:pPr>
        <w:jc w:val="center"/>
        <w:rPr>
          <w:b/>
          <w:bCs/>
          <w:sz w:val="32"/>
          <w:szCs w:val="28"/>
        </w:rPr>
      </w:pPr>
    </w:p>
    <w:p w:rsidR="00DB08FD" w:rsidRDefault="00DB08FD" w:rsidP="00DB08FD">
      <w:pPr>
        <w:jc w:val="center"/>
        <w:rPr>
          <w:b/>
          <w:bCs/>
          <w:sz w:val="32"/>
          <w:szCs w:val="28"/>
        </w:rPr>
      </w:pPr>
    </w:p>
    <w:p w:rsidR="00DB08FD" w:rsidRDefault="00DB08FD" w:rsidP="00DB08FD">
      <w:pPr>
        <w:jc w:val="center"/>
        <w:rPr>
          <w:b/>
          <w:bCs/>
          <w:sz w:val="32"/>
          <w:szCs w:val="28"/>
        </w:rPr>
      </w:pPr>
    </w:p>
    <w:p w:rsidR="00DB08FD" w:rsidRDefault="00DB08FD" w:rsidP="00DB08FD">
      <w:pPr>
        <w:jc w:val="center"/>
        <w:rPr>
          <w:b/>
          <w:bCs/>
          <w:sz w:val="32"/>
          <w:szCs w:val="28"/>
        </w:rPr>
      </w:pPr>
    </w:p>
    <w:p w:rsidR="00DB08FD" w:rsidRDefault="00DB08FD" w:rsidP="00DB08FD">
      <w:pPr>
        <w:jc w:val="center"/>
        <w:rPr>
          <w:b/>
          <w:bCs/>
          <w:sz w:val="32"/>
          <w:szCs w:val="28"/>
        </w:rPr>
      </w:pPr>
    </w:p>
    <w:p w:rsidR="00DB08FD" w:rsidRDefault="00DB08FD" w:rsidP="00DB08FD">
      <w:pPr>
        <w:jc w:val="center"/>
        <w:rPr>
          <w:b/>
          <w:bCs/>
          <w:sz w:val="32"/>
          <w:szCs w:val="28"/>
        </w:rPr>
      </w:pPr>
    </w:p>
    <w:p w:rsidR="00DB08FD" w:rsidRDefault="00DB08FD" w:rsidP="00DB08FD">
      <w:pPr>
        <w:jc w:val="center"/>
        <w:rPr>
          <w:b/>
          <w:bCs/>
          <w:sz w:val="32"/>
          <w:szCs w:val="28"/>
        </w:rPr>
      </w:pPr>
      <w:r w:rsidRPr="00550F6D">
        <w:rPr>
          <w:b/>
          <w:bCs/>
          <w:sz w:val="32"/>
          <w:szCs w:val="28"/>
        </w:rPr>
        <w:t>ПОЛОЖЕНИЕ</w:t>
      </w:r>
    </w:p>
    <w:p w:rsidR="00DB08FD" w:rsidRDefault="00DB08FD" w:rsidP="00DB08FD">
      <w:pPr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br/>
      </w:r>
      <w:r w:rsidRPr="00550F6D">
        <w:rPr>
          <w:b/>
          <w:bCs/>
          <w:sz w:val="32"/>
          <w:szCs w:val="28"/>
        </w:rPr>
        <w:t xml:space="preserve">О </w:t>
      </w:r>
      <w:r>
        <w:rPr>
          <w:b/>
          <w:bCs/>
          <w:sz w:val="32"/>
          <w:szCs w:val="28"/>
        </w:rPr>
        <w:t>ПСИХОЛОГО-МЕДИКО-ПЕДАГОГИЧЕСКОМ КОНСИЛИУМЕ (ПМК)</w:t>
      </w:r>
    </w:p>
    <w:p w:rsidR="00DB08FD" w:rsidRDefault="00DB08FD" w:rsidP="00DB08FD">
      <w:pPr>
        <w:jc w:val="center"/>
        <w:rPr>
          <w:b/>
          <w:bCs/>
          <w:sz w:val="32"/>
          <w:szCs w:val="28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DB08FD" w:rsidRDefault="00DB08FD" w:rsidP="00A8147E">
      <w:pPr>
        <w:rPr>
          <w:sz w:val="24"/>
          <w:szCs w:val="24"/>
        </w:rPr>
      </w:pPr>
    </w:p>
    <w:p w:rsidR="00AE41EB" w:rsidRDefault="00F2259C" w:rsidP="00A8147E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38875" cy="8629650"/>
            <wp:effectExtent l="19050" t="0" r="9525" b="0"/>
            <wp:docPr id="2" name="Рисунок 1" descr="F:\Документы локальные акты\Новые положения\Положение о ПМПК 28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локальные акты\Новые положения\Положение о ПМПК 28\img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t="3205" r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78" w:rsidRDefault="001C1E78" w:rsidP="00A8147E">
      <w:pPr>
        <w:rPr>
          <w:sz w:val="24"/>
          <w:szCs w:val="24"/>
          <w:lang w:val="en-US"/>
        </w:rPr>
      </w:pPr>
    </w:p>
    <w:p w:rsidR="001C1E78" w:rsidRDefault="001C1E78" w:rsidP="00A8147E">
      <w:pPr>
        <w:rPr>
          <w:sz w:val="24"/>
          <w:szCs w:val="24"/>
          <w:lang w:val="en-US"/>
        </w:rPr>
      </w:pPr>
    </w:p>
    <w:p w:rsidR="00F2259C" w:rsidRDefault="00F2259C" w:rsidP="00A8147E">
      <w:pPr>
        <w:rPr>
          <w:sz w:val="24"/>
          <w:szCs w:val="24"/>
          <w:lang w:val="en-US"/>
        </w:rPr>
      </w:pPr>
    </w:p>
    <w:p w:rsidR="00F2259C" w:rsidRDefault="00F2259C" w:rsidP="00A8147E">
      <w:pPr>
        <w:rPr>
          <w:sz w:val="24"/>
          <w:szCs w:val="24"/>
          <w:lang w:val="en-US"/>
        </w:rPr>
      </w:pPr>
    </w:p>
    <w:p w:rsidR="001C1E78" w:rsidRPr="001C1E78" w:rsidRDefault="001C1E78" w:rsidP="00A8147E">
      <w:pPr>
        <w:rPr>
          <w:sz w:val="24"/>
          <w:szCs w:val="24"/>
          <w:lang w:val="en-US"/>
        </w:rPr>
      </w:pPr>
    </w:p>
    <w:p w:rsidR="002F4DD6" w:rsidRPr="00A8147E" w:rsidRDefault="002F4DD6" w:rsidP="00A8147E">
      <w:pPr>
        <w:widowControl w:val="0"/>
        <w:numPr>
          <w:ilvl w:val="0"/>
          <w:numId w:val="5"/>
        </w:numPr>
        <w:suppressAutoHyphens/>
        <w:autoSpaceDE w:val="0"/>
        <w:spacing w:line="360" w:lineRule="auto"/>
        <w:rPr>
          <w:sz w:val="24"/>
          <w:szCs w:val="24"/>
        </w:rPr>
      </w:pPr>
      <w:r w:rsidRPr="00A8147E">
        <w:rPr>
          <w:sz w:val="24"/>
          <w:szCs w:val="24"/>
        </w:rPr>
        <w:lastRenderedPageBreak/>
        <w:t>выбор  индивидуального образовательного маршрута развития ребенка;</w:t>
      </w:r>
    </w:p>
    <w:p w:rsidR="00515D37" w:rsidRPr="00A8147E" w:rsidRDefault="00515D37" w:rsidP="00A8147E">
      <w:pPr>
        <w:widowControl w:val="0"/>
        <w:numPr>
          <w:ilvl w:val="0"/>
          <w:numId w:val="5"/>
        </w:numPr>
        <w:suppressAutoHyphens/>
        <w:autoSpaceDE w:val="0"/>
        <w:spacing w:line="360" w:lineRule="auto"/>
        <w:rPr>
          <w:rFonts w:eastAsia="Calibri"/>
          <w:sz w:val="24"/>
          <w:szCs w:val="24"/>
        </w:rPr>
      </w:pPr>
      <w:r w:rsidRPr="00A8147E">
        <w:rPr>
          <w:rFonts w:eastAsia="Calibri"/>
          <w:sz w:val="24"/>
          <w:szCs w:val="24"/>
        </w:rPr>
        <w:t xml:space="preserve">консультирование </w:t>
      </w:r>
      <w:r w:rsidR="002F4DD6" w:rsidRPr="00A8147E">
        <w:rPr>
          <w:sz w:val="24"/>
          <w:szCs w:val="24"/>
        </w:rPr>
        <w:t xml:space="preserve">родителей, педагогов </w:t>
      </w:r>
      <w:r w:rsidRPr="00A8147E">
        <w:rPr>
          <w:rFonts w:eastAsia="Calibri"/>
          <w:sz w:val="24"/>
          <w:szCs w:val="24"/>
        </w:rPr>
        <w:t>в ходе разрешения сложных или конфликтных педагогических ситуаций;</w:t>
      </w:r>
    </w:p>
    <w:p w:rsidR="00515D37" w:rsidRPr="00A8147E" w:rsidRDefault="00515D37" w:rsidP="00A8147E">
      <w:pPr>
        <w:widowControl w:val="0"/>
        <w:numPr>
          <w:ilvl w:val="0"/>
          <w:numId w:val="5"/>
        </w:numPr>
        <w:suppressAutoHyphens/>
        <w:autoSpaceDE w:val="0"/>
        <w:spacing w:line="360" w:lineRule="auto"/>
        <w:rPr>
          <w:rFonts w:eastAsia="Calibri"/>
          <w:sz w:val="24"/>
          <w:szCs w:val="24"/>
        </w:rPr>
      </w:pPr>
      <w:r w:rsidRPr="00A8147E">
        <w:rPr>
          <w:rFonts w:eastAsia="Calibri"/>
          <w:sz w:val="24"/>
          <w:szCs w:val="24"/>
        </w:rPr>
        <w:t>подготовка и ведение документации, отражающей актуальное развитие ребенка, диагностику его состояния;</w:t>
      </w:r>
    </w:p>
    <w:p w:rsidR="00515D37" w:rsidRPr="00A8147E" w:rsidRDefault="00515D37" w:rsidP="00A8147E">
      <w:pPr>
        <w:widowControl w:val="0"/>
        <w:numPr>
          <w:ilvl w:val="0"/>
          <w:numId w:val="5"/>
        </w:numPr>
        <w:suppressAutoHyphens/>
        <w:autoSpaceDE w:val="0"/>
        <w:spacing w:line="360" w:lineRule="auto"/>
        <w:rPr>
          <w:rFonts w:eastAsia="Calibri"/>
          <w:sz w:val="24"/>
          <w:szCs w:val="24"/>
        </w:rPr>
      </w:pPr>
      <w:r w:rsidRPr="00A8147E">
        <w:rPr>
          <w:rFonts w:eastAsia="Calibri"/>
          <w:sz w:val="24"/>
          <w:szCs w:val="24"/>
        </w:rPr>
        <w:t>организация взаимодействия педагогов и специалистов дошкольного учреждения, участвующих в деятельности ПМПк, формирование целостных представлений о причинах, характере, возможных трудностях ребенка.</w:t>
      </w:r>
    </w:p>
    <w:p w:rsidR="002F4DD6" w:rsidRPr="00A8147E" w:rsidRDefault="002F4DD6" w:rsidP="00A8147E">
      <w:pPr>
        <w:shd w:val="clear" w:color="auto" w:fill="FFFFFF"/>
        <w:spacing w:line="36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F4DD6" w:rsidRPr="00A8147E" w:rsidRDefault="001C1E78" w:rsidP="001C1E78">
      <w:pPr>
        <w:pStyle w:val="a4"/>
        <w:spacing w:line="360" w:lineRule="auto"/>
        <w:ind w:left="1080"/>
        <w:jc w:val="center"/>
        <w:rPr>
          <w:b/>
          <w:sz w:val="24"/>
          <w:szCs w:val="24"/>
        </w:rPr>
      </w:pPr>
      <w:r w:rsidRPr="001C1E78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 </w:t>
      </w:r>
      <w:r w:rsidR="00994FEE" w:rsidRPr="00A8147E">
        <w:rPr>
          <w:b/>
          <w:sz w:val="24"/>
          <w:szCs w:val="24"/>
        </w:rPr>
        <w:t>Содержание</w:t>
      </w:r>
      <w:r w:rsidR="002F4DD6" w:rsidRPr="00A8147E">
        <w:rPr>
          <w:rFonts w:eastAsia="Calibri"/>
          <w:b/>
          <w:sz w:val="24"/>
          <w:szCs w:val="24"/>
        </w:rPr>
        <w:t xml:space="preserve"> и организация деятельности ПМПк</w:t>
      </w:r>
    </w:p>
    <w:p w:rsidR="002F4DD6" w:rsidRPr="00A8147E" w:rsidRDefault="0085046E" w:rsidP="00A8147E">
      <w:pPr>
        <w:spacing w:line="360" w:lineRule="auto"/>
        <w:ind w:firstLine="720"/>
        <w:rPr>
          <w:rFonts w:eastAsia="Calibri"/>
          <w:sz w:val="24"/>
          <w:szCs w:val="24"/>
        </w:rPr>
      </w:pPr>
      <w:r w:rsidRPr="00A8147E">
        <w:rPr>
          <w:sz w:val="24"/>
          <w:szCs w:val="24"/>
        </w:rPr>
        <w:t>3</w:t>
      </w:r>
      <w:r w:rsidR="002F4DD6" w:rsidRPr="00A8147E">
        <w:rPr>
          <w:rFonts w:eastAsia="Calibri"/>
          <w:sz w:val="24"/>
          <w:szCs w:val="24"/>
        </w:rPr>
        <w:t>.1.  ПМПк создается приказом руководителя дошкольного образовательного учреждения.</w:t>
      </w:r>
    </w:p>
    <w:p w:rsidR="002F4DD6" w:rsidRPr="00A8147E" w:rsidRDefault="0085046E" w:rsidP="00A8147E">
      <w:pPr>
        <w:spacing w:line="360" w:lineRule="auto"/>
        <w:ind w:firstLine="720"/>
        <w:rPr>
          <w:rFonts w:eastAsia="Calibri"/>
          <w:sz w:val="24"/>
          <w:szCs w:val="24"/>
        </w:rPr>
      </w:pPr>
      <w:r w:rsidRPr="00A8147E">
        <w:rPr>
          <w:sz w:val="24"/>
          <w:szCs w:val="24"/>
        </w:rPr>
        <w:t>3</w:t>
      </w:r>
      <w:r w:rsidR="002F4DD6" w:rsidRPr="00A8147E">
        <w:rPr>
          <w:rFonts w:eastAsia="Calibri"/>
          <w:sz w:val="24"/>
          <w:szCs w:val="24"/>
        </w:rPr>
        <w:t>.2.       В состав ПМПк входят:</w:t>
      </w:r>
    </w:p>
    <w:p w:rsidR="002F4DD6" w:rsidRPr="00A8147E" w:rsidRDefault="002F4DD6" w:rsidP="00A8147E">
      <w:pPr>
        <w:widowControl w:val="0"/>
        <w:numPr>
          <w:ilvl w:val="0"/>
          <w:numId w:val="7"/>
        </w:numPr>
        <w:suppressAutoHyphens/>
        <w:autoSpaceDE w:val="0"/>
        <w:spacing w:line="360" w:lineRule="auto"/>
        <w:rPr>
          <w:sz w:val="24"/>
          <w:szCs w:val="24"/>
        </w:rPr>
      </w:pPr>
      <w:r w:rsidRPr="00A8147E">
        <w:rPr>
          <w:sz w:val="24"/>
          <w:szCs w:val="24"/>
        </w:rPr>
        <w:t>заведующая</w:t>
      </w:r>
      <w:r w:rsidRPr="00A8147E">
        <w:rPr>
          <w:rFonts w:eastAsia="Calibri"/>
          <w:sz w:val="24"/>
          <w:szCs w:val="24"/>
        </w:rPr>
        <w:t xml:space="preserve"> дошкольного образовательного учреждения;</w:t>
      </w:r>
    </w:p>
    <w:p w:rsidR="002F4DD6" w:rsidRPr="00A8147E" w:rsidRDefault="002F4DD6" w:rsidP="00A8147E">
      <w:pPr>
        <w:widowControl w:val="0"/>
        <w:numPr>
          <w:ilvl w:val="0"/>
          <w:numId w:val="7"/>
        </w:numPr>
        <w:suppressAutoHyphens/>
        <w:autoSpaceDE w:val="0"/>
        <w:spacing w:line="360" w:lineRule="auto"/>
        <w:rPr>
          <w:rFonts w:eastAsia="Calibri"/>
          <w:sz w:val="24"/>
          <w:szCs w:val="24"/>
        </w:rPr>
      </w:pPr>
      <w:r w:rsidRPr="00A8147E">
        <w:rPr>
          <w:sz w:val="24"/>
          <w:szCs w:val="24"/>
        </w:rPr>
        <w:t>старший воспитатель;</w:t>
      </w:r>
    </w:p>
    <w:p w:rsidR="002F4DD6" w:rsidRPr="00A8147E" w:rsidRDefault="002F4DD6" w:rsidP="00A8147E">
      <w:pPr>
        <w:widowControl w:val="0"/>
        <w:numPr>
          <w:ilvl w:val="0"/>
          <w:numId w:val="7"/>
        </w:numPr>
        <w:suppressAutoHyphens/>
        <w:autoSpaceDE w:val="0"/>
        <w:spacing w:line="360" w:lineRule="auto"/>
        <w:rPr>
          <w:rFonts w:eastAsia="Calibri"/>
          <w:sz w:val="24"/>
          <w:szCs w:val="24"/>
        </w:rPr>
      </w:pPr>
      <w:r w:rsidRPr="00A8147E">
        <w:rPr>
          <w:rFonts w:eastAsia="Calibri"/>
          <w:sz w:val="24"/>
          <w:szCs w:val="24"/>
        </w:rPr>
        <w:t>педагог-психолог;</w:t>
      </w:r>
    </w:p>
    <w:p w:rsidR="002F4DD6" w:rsidRPr="00A8147E" w:rsidRDefault="002F4DD6" w:rsidP="00A8147E">
      <w:pPr>
        <w:widowControl w:val="0"/>
        <w:numPr>
          <w:ilvl w:val="0"/>
          <w:numId w:val="7"/>
        </w:numPr>
        <w:suppressAutoHyphens/>
        <w:autoSpaceDE w:val="0"/>
        <w:spacing w:line="360" w:lineRule="auto"/>
        <w:rPr>
          <w:rFonts w:eastAsia="Calibri"/>
          <w:sz w:val="24"/>
          <w:szCs w:val="24"/>
        </w:rPr>
      </w:pPr>
      <w:r w:rsidRPr="00A8147E">
        <w:rPr>
          <w:rFonts w:eastAsia="Calibri"/>
          <w:sz w:val="24"/>
          <w:szCs w:val="24"/>
        </w:rPr>
        <w:t xml:space="preserve">учитель-логопед; </w:t>
      </w:r>
    </w:p>
    <w:p w:rsidR="002F4DD6" w:rsidRPr="00A8147E" w:rsidRDefault="002F4DD6" w:rsidP="00A8147E">
      <w:pPr>
        <w:widowControl w:val="0"/>
        <w:numPr>
          <w:ilvl w:val="0"/>
          <w:numId w:val="7"/>
        </w:numPr>
        <w:suppressAutoHyphens/>
        <w:autoSpaceDE w:val="0"/>
        <w:spacing w:line="360" w:lineRule="auto"/>
        <w:rPr>
          <w:rFonts w:eastAsia="Calibri"/>
          <w:sz w:val="24"/>
          <w:szCs w:val="24"/>
        </w:rPr>
      </w:pPr>
      <w:r w:rsidRPr="00A8147E">
        <w:rPr>
          <w:sz w:val="24"/>
          <w:szCs w:val="24"/>
        </w:rPr>
        <w:t>медицинская сестра</w:t>
      </w:r>
      <w:r w:rsidRPr="00A8147E">
        <w:rPr>
          <w:rFonts w:eastAsia="Calibri"/>
          <w:sz w:val="24"/>
          <w:szCs w:val="24"/>
        </w:rPr>
        <w:t>;</w:t>
      </w:r>
    </w:p>
    <w:p w:rsidR="002F4DD6" w:rsidRPr="00A8147E" w:rsidRDefault="002F4DD6" w:rsidP="00A8147E">
      <w:pPr>
        <w:widowControl w:val="0"/>
        <w:numPr>
          <w:ilvl w:val="0"/>
          <w:numId w:val="7"/>
        </w:numPr>
        <w:suppressAutoHyphens/>
        <w:autoSpaceDE w:val="0"/>
        <w:spacing w:line="360" w:lineRule="auto"/>
        <w:rPr>
          <w:rFonts w:eastAsia="Calibri"/>
          <w:sz w:val="24"/>
          <w:szCs w:val="24"/>
        </w:rPr>
      </w:pPr>
      <w:r w:rsidRPr="00A8147E">
        <w:rPr>
          <w:rFonts w:eastAsia="Calibri"/>
          <w:sz w:val="24"/>
          <w:szCs w:val="24"/>
        </w:rPr>
        <w:t>педагоги, работающие с детьми.</w:t>
      </w:r>
    </w:p>
    <w:p w:rsidR="0085046E" w:rsidRPr="00A8147E" w:rsidRDefault="0085046E" w:rsidP="00A8147E">
      <w:pPr>
        <w:spacing w:line="360" w:lineRule="auto"/>
        <w:ind w:firstLine="720"/>
        <w:rPr>
          <w:sz w:val="24"/>
          <w:szCs w:val="24"/>
        </w:rPr>
      </w:pPr>
      <w:r w:rsidRPr="00A8147E">
        <w:rPr>
          <w:sz w:val="24"/>
          <w:szCs w:val="24"/>
        </w:rPr>
        <w:t xml:space="preserve">3.3. Заседания консилиума проводятся  </w:t>
      </w:r>
      <w:r w:rsidR="00A53EA7" w:rsidRPr="00A8147E">
        <w:rPr>
          <w:sz w:val="24"/>
          <w:szCs w:val="24"/>
        </w:rPr>
        <w:t xml:space="preserve">не реже </w:t>
      </w:r>
      <w:r w:rsidRPr="00A8147E">
        <w:rPr>
          <w:sz w:val="24"/>
          <w:szCs w:val="24"/>
        </w:rPr>
        <w:t xml:space="preserve">1 раз в </w:t>
      </w:r>
      <w:r w:rsidR="00A53EA7" w:rsidRPr="00A8147E">
        <w:rPr>
          <w:sz w:val="24"/>
          <w:szCs w:val="24"/>
        </w:rPr>
        <w:t>квартал</w:t>
      </w:r>
      <w:r w:rsidRPr="00A8147E">
        <w:rPr>
          <w:sz w:val="24"/>
          <w:szCs w:val="24"/>
        </w:rPr>
        <w:t>.</w:t>
      </w:r>
    </w:p>
    <w:p w:rsidR="00994FEE" w:rsidRPr="00A8147E" w:rsidRDefault="0085046E" w:rsidP="00A8147E">
      <w:pPr>
        <w:spacing w:line="360" w:lineRule="auto"/>
        <w:ind w:firstLine="720"/>
        <w:rPr>
          <w:sz w:val="24"/>
          <w:szCs w:val="24"/>
        </w:rPr>
      </w:pPr>
      <w:r w:rsidRPr="00A8147E">
        <w:rPr>
          <w:sz w:val="24"/>
          <w:szCs w:val="24"/>
        </w:rPr>
        <w:t>3.4</w:t>
      </w:r>
      <w:r w:rsidR="002F4DD6" w:rsidRPr="00A8147E">
        <w:rPr>
          <w:rFonts w:eastAsia="Calibri"/>
          <w:sz w:val="24"/>
          <w:szCs w:val="24"/>
        </w:rPr>
        <w:t xml:space="preserve">. </w:t>
      </w:r>
      <w:r w:rsidR="00994FEE" w:rsidRPr="00A8147E">
        <w:rPr>
          <w:sz w:val="24"/>
          <w:szCs w:val="24"/>
        </w:rPr>
        <w:t>ПМПк осуществляет:</w:t>
      </w:r>
    </w:p>
    <w:p w:rsidR="00994FEE" w:rsidRPr="00A8147E" w:rsidRDefault="00994FEE" w:rsidP="00A8147E">
      <w:pPr>
        <w:spacing w:line="360" w:lineRule="auto"/>
        <w:ind w:firstLine="720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sz w:val="24"/>
          <w:szCs w:val="24"/>
        </w:rPr>
        <w:t xml:space="preserve">- </w:t>
      </w:r>
      <w:r w:rsidRPr="00A8147E">
        <w:rPr>
          <w:rFonts w:eastAsia="Times New Roman"/>
          <w:color w:val="000000"/>
          <w:sz w:val="24"/>
          <w:szCs w:val="24"/>
          <w:lang w:eastAsia="ru-RU"/>
        </w:rPr>
        <w:t>принятие решения о назначении педагогической помощи ребенку по индивидуальному плану;</w:t>
      </w:r>
    </w:p>
    <w:p w:rsidR="00994FEE" w:rsidRPr="00A8147E" w:rsidRDefault="00994FEE" w:rsidP="00A8147E">
      <w:pPr>
        <w:spacing w:line="360" w:lineRule="auto"/>
        <w:ind w:firstLine="720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>- отслеживание хода организации педагогического сопровождения ребенка;</w:t>
      </w:r>
    </w:p>
    <w:p w:rsidR="00994FEE" w:rsidRPr="00A8147E" w:rsidRDefault="00994FEE" w:rsidP="00A8147E">
      <w:pPr>
        <w:spacing w:line="360" w:lineRule="auto"/>
        <w:ind w:firstLine="720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>- коллективное консультирование педагогов по проблемам взаимодействия с ребенком и укрепления его здоровья и укрепления его здоровья;</w:t>
      </w:r>
    </w:p>
    <w:p w:rsidR="00994FEE" w:rsidRPr="00A8147E" w:rsidRDefault="00994FEE" w:rsidP="00A8147E">
      <w:pPr>
        <w:spacing w:line="360" w:lineRule="auto"/>
        <w:ind w:firstLine="720"/>
        <w:rPr>
          <w:color w:val="000000"/>
          <w:sz w:val="24"/>
          <w:szCs w:val="24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A8147E">
        <w:rPr>
          <w:rFonts w:eastAsia="Times New Roman"/>
          <w:color w:val="000000"/>
          <w:sz w:val="24"/>
          <w:szCs w:val="24"/>
        </w:rPr>
        <w:t xml:space="preserve">индивидуальное консультирование родителей по проблемам взаимодействия с ребенком и укрепления его здоровья;            </w:t>
      </w:r>
    </w:p>
    <w:p w:rsidR="00994FEE" w:rsidRPr="00A8147E" w:rsidRDefault="00994FEE" w:rsidP="00A8147E">
      <w:pPr>
        <w:spacing w:line="360" w:lineRule="auto"/>
        <w:ind w:firstLine="720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 xml:space="preserve">- организацию </w:t>
      </w:r>
      <w:proofErr w:type="gramStart"/>
      <w:r w:rsidRPr="00A8147E">
        <w:rPr>
          <w:rFonts w:eastAsia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A8147E">
        <w:rPr>
          <w:rFonts w:eastAsia="Times New Roman"/>
          <w:color w:val="000000"/>
          <w:sz w:val="24"/>
          <w:szCs w:val="24"/>
          <w:lang w:eastAsia="ru-RU"/>
        </w:rPr>
        <w:t xml:space="preserve"> результатами педагогической помощи;</w:t>
      </w:r>
    </w:p>
    <w:p w:rsidR="00994FEE" w:rsidRPr="00A8147E" w:rsidRDefault="00994FEE" w:rsidP="00A8147E">
      <w:pPr>
        <w:spacing w:line="360" w:lineRule="auto"/>
        <w:ind w:firstLine="720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>- анализ промежуточных результатов динамики развития ребенка;</w:t>
      </w:r>
    </w:p>
    <w:p w:rsidR="00994FEE" w:rsidRPr="00A8147E" w:rsidRDefault="00994FEE" w:rsidP="00A8147E">
      <w:pPr>
        <w:spacing w:line="360" w:lineRule="auto"/>
        <w:ind w:firstLine="720"/>
        <w:rPr>
          <w:color w:val="000000"/>
          <w:sz w:val="24"/>
          <w:szCs w:val="24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>- о</w:t>
      </w:r>
      <w:r w:rsidRPr="00A8147E">
        <w:rPr>
          <w:rFonts w:eastAsia="Times New Roman"/>
          <w:color w:val="000000"/>
          <w:sz w:val="24"/>
          <w:szCs w:val="24"/>
        </w:rPr>
        <w:t xml:space="preserve">рганизацию </w:t>
      </w:r>
      <w:proofErr w:type="gramStart"/>
      <w:r w:rsidRPr="00A8147E">
        <w:rPr>
          <w:rFonts w:eastAsia="Times New Roman"/>
          <w:color w:val="000000"/>
          <w:sz w:val="24"/>
          <w:szCs w:val="24"/>
        </w:rPr>
        <w:t>контроля за</w:t>
      </w:r>
      <w:proofErr w:type="gramEnd"/>
      <w:r w:rsidRPr="00A8147E">
        <w:rPr>
          <w:rFonts w:eastAsia="Times New Roman"/>
          <w:color w:val="000000"/>
          <w:sz w:val="24"/>
          <w:szCs w:val="24"/>
        </w:rPr>
        <w:t xml:space="preserve"> результатами педагогической помощи;</w:t>
      </w:r>
    </w:p>
    <w:p w:rsidR="00994FEE" w:rsidRPr="00A8147E" w:rsidRDefault="00994FEE" w:rsidP="00A8147E">
      <w:pPr>
        <w:spacing w:line="360" w:lineRule="auto"/>
        <w:ind w:firstLine="720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>- анализ промежуточных результатов динамики развития ребенка;</w:t>
      </w:r>
    </w:p>
    <w:p w:rsidR="00994FEE" w:rsidRPr="00A8147E" w:rsidRDefault="00994FEE" w:rsidP="00A8147E">
      <w:pPr>
        <w:spacing w:line="360" w:lineRule="auto"/>
        <w:ind w:firstLine="720"/>
        <w:rPr>
          <w:rFonts w:eastAsia="Times New Roman"/>
          <w:color w:val="000000"/>
          <w:sz w:val="24"/>
          <w:szCs w:val="24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A8147E">
        <w:rPr>
          <w:rFonts w:eastAsia="Times New Roman"/>
          <w:color w:val="000000"/>
          <w:sz w:val="24"/>
          <w:szCs w:val="24"/>
        </w:rPr>
        <w:t>обсуждение материалов мониторинга развития детей;</w:t>
      </w:r>
    </w:p>
    <w:p w:rsidR="000A2138" w:rsidRPr="00A8147E" w:rsidRDefault="00994FEE" w:rsidP="00A8147E">
      <w:pPr>
        <w:spacing w:line="360" w:lineRule="auto"/>
        <w:ind w:firstLine="720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</w:rPr>
        <w:t>- п</w:t>
      </w:r>
      <w:r w:rsidR="00A53EA7" w:rsidRPr="00A8147E">
        <w:rPr>
          <w:rFonts w:eastAsia="Times New Roman"/>
          <w:color w:val="000000"/>
          <w:sz w:val="24"/>
          <w:szCs w:val="24"/>
          <w:lang w:eastAsia="ru-RU"/>
        </w:rPr>
        <w:t>одготовк</w:t>
      </w:r>
      <w:r w:rsidRPr="00A8147E">
        <w:rPr>
          <w:rFonts w:eastAsia="Times New Roman"/>
          <w:color w:val="000000"/>
          <w:sz w:val="24"/>
          <w:szCs w:val="24"/>
          <w:lang w:eastAsia="ru-RU"/>
        </w:rPr>
        <w:t>у</w:t>
      </w:r>
      <w:r w:rsidR="00A53EA7" w:rsidRPr="00A8147E">
        <w:rPr>
          <w:rFonts w:eastAsia="Times New Roman"/>
          <w:color w:val="000000"/>
          <w:sz w:val="24"/>
          <w:szCs w:val="24"/>
          <w:lang w:eastAsia="ru-RU"/>
        </w:rPr>
        <w:t xml:space="preserve"> аналитической информации для администрации и педагогического совета дошкольного учреждения по оптимизации образовательного процес</w:t>
      </w:r>
      <w:r w:rsidR="0085046E" w:rsidRPr="00A8147E">
        <w:rPr>
          <w:rFonts w:eastAsia="Times New Roman"/>
          <w:color w:val="000000"/>
          <w:sz w:val="24"/>
          <w:szCs w:val="24"/>
          <w:lang w:eastAsia="ru-RU"/>
        </w:rPr>
        <w:t>са на валеологических принципах;</w:t>
      </w:r>
    </w:p>
    <w:p w:rsidR="0085046E" w:rsidRPr="00A8147E" w:rsidRDefault="0085046E" w:rsidP="00A8147E">
      <w:pPr>
        <w:spacing w:line="360" w:lineRule="auto"/>
        <w:ind w:firstLine="720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>- с</w:t>
      </w:r>
      <w:r w:rsidR="00A53EA7" w:rsidRPr="00A8147E">
        <w:rPr>
          <w:rFonts w:eastAsia="Times New Roman"/>
          <w:color w:val="000000"/>
          <w:sz w:val="24"/>
          <w:szCs w:val="24"/>
          <w:lang w:eastAsia="ru-RU"/>
        </w:rPr>
        <w:t xml:space="preserve">оставление заключения  для психолого-медико-педагогической комиссии </w:t>
      </w:r>
    </w:p>
    <w:p w:rsidR="00994FEE" w:rsidRPr="00A8147E" w:rsidRDefault="00A53EA7" w:rsidP="00A8147E">
      <w:pPr>
        <w:spacing w:line="360" w:lineRule="auto"/>
        <w:ind w:firstLine="720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lastRenderedPageBreak/>
        <w:t>(в</w:t>
      </w:r>
      <w:r w:rsidR="0085046E" w:rsidRPr="00A8147E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994FEE" w:rsidRPr="00A8147E">
        <w:rPr>
          <w:rFonts w:eastAsia="Times New Roman"/>
          <w:color w:val="000000"/>
          <w:sz w:val="24"/>
          <w:szCs w:val="24"/>
          <w:lang w:eastAsia="ru-RU"/>
        </w:rPr>
        <w:t>случае необходимости).</w:t>
      </w:r>
    </w:p>
    <w:p w:rsidR="0085046E" w:rsidRPr="00A8147E" w:rsidRDefault="0085046E" w:rsidP="00A8147E">
      <w:pPr>
        <w:spacing w:line="360" w:lineRule="auto"/>
        <w:ind w:firstLine="720"/>
        <w:rPr>
          <w:rFonts w:eastAsia="Calibri"/>
          <w:sz w:val="24"/>
          <w:szCs w:val="24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 xml:space="preserve">3.5. </w:t>
      </w:r>
      <w:r w:rsidRPr="00A8147E">
        <w:rPr>
          <w:rFonts w:eastAsia="Calibri"/>
          <w:sz w:val="24"/>
          <w:szCs w:val="24"/>
        </w:rPr>
        <w:t>При отсутствии в данном образовательном учреждении условий, адекватных индивидуальным особенностям ребенка, а также при необходимости углубленной диагностики и/или разрешения конфликтных или спорных вопросов специалисты ПМПк рекомендуют родителям (законным пред</w:t>
      </w:r>
      <w:r w:rsidRPr="00A8147E">
        <w:rPr>
          <w:rFonts w:eastAsia="Calibri"/>
          <w:sz w:val="24"/>
          <w:szCs w:val="24"/>
        </w:rPr>
        <w:softHyphen/>
        <w:t>ставителям) обращаться в городскую (областную) психолого-медико-педагогическую комиссию (ПМПК).</w:t>
      </w:r>
    </w:p>
    <w:p w:rsidR="0085046E" w:rsidRPr="00A8147E" w:rsidRDefault="0085046E" w:rsidP="00A8147E">
      <w:pPr>
        <w:spacing w:line="360" w:lineRule="auto"/>
        <w:ind w:firstLine="720"/>
        <w:rPr>
          <w:rFonts w:eastAsia="Times New Roman"/>
          <w:color w:val="000000"/>
          <w:sz w:val="24"/>
          <w:szCs w:val="24"/>
          <w:lang w:eastAsia="ru-RU"/>
        </w:rPr>
      </w:pPr>
    </w:p>
    <w:p w:rsidR="002368C4" w:rsidRPr="00A8147E" w:rsidRDefault="0085046E" w:rsidP="00A8147E">
      <w:pPr>
        <w:shd w:val="clear" w:color="auto" w:fill="FFFFFF"/>
        <w:spacing w:line="360" w:lineRule="auto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b/>
          <w:color w:val="000000"/>
          <w:sz w:val="24"/>
          <w:szCs w:val="24"/>
          <w:lang w:eastAsia="ru-RU"/>
        </w:rPr>
        <w:t xml:space="preserve">4. </w:t>
      </w:r>
      <w:r w:rsidR="002368C4" w:rsidRPr="00A8147E">
        <w:rPr>
          <w:rFonts w:eastAsia="Times New Roman"/>
          <w:b/>
          <w:color w:val="000000"/>
          <w:sz w:val="24"/>
          <w:szCs w:val="24"/>
          <w:lang w:eastAsia="ru-RU"/>
        </w:rPr>
        <w:t> </w:t>
      </w:r>
      <w:r w:rsidRPr="00A8147E">
        <w:rPr>
          <w:rFonts w:eastAsia="Times New Roman"/>
          <w:b/>
          <w:color w:val="000000"/>
          <w:sz w:val="24"/>
          <w:szCs w:val="24"/>
          <w:lang w:eastAsia="ru-RU"/>
        </w:rPr>
        <w:t>Обязанности и права членов педагогического консилиума</w:t>
      </w:r>
    </w:p>
    <w:p w:rsidR="000A2138" w:rsidRPr="00A8147E" w:rsidRDefault="00A53EA7" w:rsidP="00A8147E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 xml:space="preserve">4.1.  </w:t>
      </w:r>
      <w:proofErr w:type="gramStart"/>
      <w:r w:rsidRPr="00A8147E">
        <w:rPr>
          <w:rFonts w:eastAsia="Times New Roman"/>
          <w:color w:val="000000"/>
          <w:sz w:val="24"/>
          <w:szCs w:val="24"/>
          <w:lang w:eastAsia="ru-RU"/>
        </w:rPr>
        <w:t>Председатель консилиума (заведующий дошкольного образовательного</w:t>
      </w:r>
      <w:proofErr w:type="gramEnd"/>
    </w:p>
    <w:p w:rsidR="000A2138" w:rsidRPr="00A8147E" w:rsidRDefault="0085046E" w:rsidP="00A8147E">
      <w:pPr>
        <w:shd w:val="clear" w:color="auto" w:fill="FFFFFF"/>
        <w:spacing w:line="36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>учреждения</w:t>
      </w:r>
      <w:r w:rsidR="00A53EA7" w:rsidRPr="00A8147E">
        <w:rPr>
          <w:rFonts w:eastAsia="Times New Roman"/>
          <w:color w:val="000000"/>
          <w:sz w:val="24"/>
          <w:szCs w:val="24"/>
          <w:lang w:eastAsia="ru-RU"/>
        </w:rPr>
        <w:t>) составляет график заседаний членов консилиума на 3 месяца, организует контроль выполнения решений, ведет заседания.</w:t>
      </w:r>
    </w:p>
    <w:p w:rsidR="000A2138" w:rsidRPr="00A8147E" w:rsidRDefault="00A53EA7" w:rsidP="00A8147E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 xml:space="preserve"> 4.2. Секретарь консилиума готовит материалы для педагогического консилиума, ведет протокол консилиума, ведет оповещение родителей.</w:t>
      </w:r>
    </w:p>
    <w:p w:rsidR="0085046E" w:rsidRPr="00A8147E" w:rsidRDefault="0085046E" w:rsidP="00A8147E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 xml:space="preserve">4.3. Члены консилиума: </w:t>
      </w:r>
    </w:p>
    <w:p w:rsidR="0085046E" w:rsidRPr="00A8147E" w:rsidRDefault="00850EB3" w:rsidP="00A8147E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>4.3.1. С</w:t>
      </w:r>
      <w:r w:rsidR="0085046E" w:rsidRPr="00A8147E">
        <w:rPr>
          <w:rFonts w:eastAsia="Times New Roman"/>
          <w:color w:val="000000"/>
          <w:sz w:val="24"/>
          <w:szCs w:val="24"/>
          <w:lang w:eastAsia="ru-RU"/>
        </w:rPr>
        <w:t xml:space="preserve">тарший воспитатель обеспечивает системность работы  педагогического консилиума, формирует состав его участников,                   составляет тематику заседаний, оповещает специалистов дошкольного              </w:t>
      </w:r>
      <w:r w:rsidRPr="00A8147E">
        <w:rPr>
          <w:rFonts w:eastAsia="Times New Roman"/>
          <w:color w:val="000000"/>
          <w:sz w:val="24"/>
          <w:szCs w:val="24"/>
          <w:lang w:eastAsia="ru-RU"/>
        </w:rPr>
        <w:t xml:space="preserve">    образовательного учреждения.</w:t>
      </w:r>
    </w:p>
    <w:p w:rsidR="002368C4" w:rsidRPr="00A8147E" w:rsidRDefault="0085046E" w:rsidP="00A8147E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 xml:space="preserve">4.3.2. </w:t>
      </w:r>
      <w:r w:rsidR="00850EB3" w:rsidRPr="00A8147E">
        <w:rPr>
          <w:rFonts w:eastAsia="Times New Roman"/>
          <w:bCs/>
          <w:iCs/>
          <w:color w:val="000000"/>
          <w:spacing w:val="-1"/>
          <w:sz w:val="24"/>
          <w:szCs w:val="24"/>
          <w:lang w:eastAsia="ru-RU"/>
        </w:rPr>
        <w:t>М</w:t>
      </w:r>
      <w:r w:rsidRPr="00A8147E">
        <w:rPr>
          <w:rFonts w:eastAsia="Times New Roman"/>
          <w:bCs/>
          <w:iCs/>
          <w:color w:val="000000"/>
          <w:spacing w:val="-1"/>
          <w:sz w:val="24"/>
          <w:szCs w:val="24"/>
          <w:lang w:eastAsia="ru-RU"/>
        </w:rPr>
        <w:t>едсестра</w:t>
      </w:r>
      <w:r w:rsidR="002368C4" w:rsidRPr="00A8147E">
        <w:rPr>
          <w:rFonts w:eastAsia="Times New Roman"/>
          <w:i/>
          <w:iCs/>
          <w:color w:val="000000"/>
          <w:spacing w:val="-1"/>
          <w:sz w:val="24"/>
          <w:szCs w:val="24"/>
          <w:lang w:eastAsia="ru-RU"/>
        </w:rPr>
        <w:t> </w:t>
      </w:r>
      <w:r w:rsidR="002368C4"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t>информирует о состоянии здоровья </w:t>
      </w:r>
      <w:r w:rsidR="002368C4" w:rsidRPr="00A8147E">
        <w:rPr>
          <w:rFonts w:eastAsia="Times New Roman"/>
          <w:color w:val="000000"/>
          <w:spacing w:val="-2"/>
          <w:sz w:val="24"/>
          <w:szCs w:val="24"/>
          <w:lang w:eastAsia="ru-RU"/>
        </w:rPr>
        <w:t>ребёнка, его возможностях; по рекомендации ПМПк </w:t>
      </w:r>
      <w:r w:rsidR="002368C4"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t>обеспечивает его направление на консультацию к специали</w:t>
      </w:r>
      <w:r w:rsidR="002368C4"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softHyphen/>
      </w:r>
      <w:r w:rsidR="002368C4" w:rsidRPr="00A8147E">
        <w:rPr>
          <w:rFonts w:eastAsia="Times New Roman"/>
          <w:color w:val="000000"/>
          <w:spacing w:val="-2"/>
          <w:sz w:val="24"/>
          <w:szCs w:val="24"/>
          <w:lang w:eastAsia="ru-RU"/>
        </w:rPr>
        <w:t>стам (психоневрологу, детскому психиатру, окулисту, отола</w:t>
      </w:r>
      <w:r w:rsidR="002368C4" w:rsidRPr="00A8147E">
        <w:rPr>
          <w:rFonts w:eastAsia="Times New Roman"/>
          <w:color w:val="000000"/>
          <w:spacing w:val="-2"/>
          <w:sz w:val="24"/>
          <w:szCs w:val="24"/>
          <w:lang w:eastAsia="ru-RU"/>
        </w:rPr>
        <w:softHyphen/>
        <w:t>рингологу и т.д.). В ходе работы ПМПк  дает рекоменда</w:t>
      </w:r>
      <w:r w:rsidR="002368C4" w:rsidRPr="00A8147E">
        <w:rPr>
          <w:rFonts w:eastAsia="Times New Roman"/>
          <w:color w:val="000000"/>
          <w:spacing w:val="-2"/>
          <w:sz w:val="24"/>
          <w:szCs w:val="24"/>
          <w:lang w:eastAsia="ru-RU"/>
        </w:rPr>
        <w:softHyphen/>
      </w:r>
      <w:r w:rsidR="002368C4" w:rsidRPr="00A8147E">
        <w:rPr>
          <w:rFonts w:eastAsia="Times New Roman"/>
          <w:color w:val="000000"/>
          <w:spacing w:val="-3"/>
          <w:sz w:val="24"/>
          <w:szCs w:val="24"/>
          <w:lang w:eastAsia="ru-RU"/>
        </w:rPr>
        <w:t>ции по режиму жизнедеятельности ребенка.</w:t>
      </w:r>
    </w:p>
    <w:p w:rsidR="002368C4" w:rsidRPr="00A8147E" w:rsidRDefault="002368C4" w:rsidP="00A8147E">
      <w:pPr>
        <w:shd w:val="clear" w:color="auto" w:fill="FFFFFF"/>
        <w:spacing w:line="360" w:lineRule="auto"/>
        <w:ind w:firstLine="360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i/>
          <w:iCs/>
          <w:color w:val="000000"/>
          <w:spacing w:val="4"/>
          <w:sz w:val="24"/>
          <w:szCs w:val="24"/>
          <w:lang w:eastAsia="ru-RU"/>
        </w:rPr>
        <w:t>      </w:t>
      </w:r>
      <w:r w:rsidR="00850EB3" w:rsidRPr="00A8147E">
        <w:rPr>
          <w:rFonts w:eastAsia="Times New Roman"/>
          <w:color w:val="000000"/>
          <w:spacing w:val="4"/>
          <w:sz w:val="24"/>
          <w:szCs w:val="24"/>
          <w:lang w:eastAsia="ru-RU"/>
        </w:rPr>
        <w:t>4.3.3.</w:t>
      </w:r>
      <w:r w:rsidRPr="00A8147E">
        <w:rPr>
          <w:rFonts w:eastAsia="Times New Roman"/>
          <w:color w:val="000000"/>
          <w:spacing w:val="4"/>
          <w:sz w:val="24"/>
          <w:szCs w:val="24"/>
          <w:lang w:eastAsia="ru-RU"/>
        </w:rPr>
        <w:t>  </w:t>
      </w:r>
      <w:r w:rsidR="00850EB3" w:rsidRPr="00A8147E">
        <w:rPr>
          <w:rFonts w:eastAsia="Times New Roman"/>
          <w:color w:val="000000"/>
          <w:spacing w:val="4"/>
          <w:sz w:val="24"/>
          <w:szCs w:val="24"/>
          <w:lang w:eastAsia="ru-RU"/>
        </w:rPr>
        <w:t>У</w:t>
      </w:r>
      <w:r w:rsidR="00850EB3" w:rsidRPr="00A8147E">
        <w:rPr>
          <w:rFonts w:eastAsia="Times New Roman"/>
          <w:bCs/>
          <w:iCs/>
          <w:color w:val="000000"/>
          <w:spacing w:val="4"/>
          <w:sz w:val="24"/>
          <w:szCs w:val="24"/>
          <w:lang w:eastAsia="ru-RU"/>
        </w:rPr>
        <w:t>читель-логопед</w:t>
      </w:r>
      <w:r w:rsidR="00850EB3"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t>информирует специалистов ПМПк</w:t>
      </w:r>
      <w:r w:rsidRPr="00A8147E">
        <w:rPr>
          <w:rFonts w:eastAsia="Times New Roman"/>
          <w:color w:val="000000"/>
          <w:spacing w:val="8"/>
          <w:sz w:val="24"/>
          <w:szCs w:val="24"/>
          <w:lang w:eastAsia="ru-RU"/>
        </w:rPr>
        <w:t> об особенностях речевого развития </w:t>
      </w:r>
      <w:r w:rsidRPr="00A8147E">
        <w:rPr>
          <w:rFonts w:eastAsia="Times New Roman"/>
          <w:color w:val="000000"/>
          <w:spacing w:val="-2"/>
          <w:sz w:val="24"/>
          <w:szCs w:val="24"/>
          <w:lang w:eastAsia="ru-RU"/>
        </w:rPr>
        <w:t>воспитанника, разрабатывает Программы фронтальной коррекци</w:t>
      </w:r>
      <w:r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t>онно-развивающей работы; ведёт документацию ПМПк,</w:t>
      </w:r>
      <w:r w:rsidR="00850EB3"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A8147E">
        <w:rPr>
          <w:rFonts w:eastAsia="Times New Roman"/>
          <w:color w:val="000000"/>
          <w:spacing w:val="1"/>
          <w:sz w:val="24"/>
          <w:szCs w:val="24"/>
          <w:lang w:eastAsia="ru-RU"/>
        </w:rPr>
        <w:t>журнал комплексного динамического наблюдения за ре</w:t>
      </w:r>
      <w:r w:rsidRPr="00A8147E">
        <w:rPr>
          <w:rFonts w:eastAsia="Times New Roman"/>
          <w:color w:val="000000"/>
          <w:spacing w:val="1"/>
          <w:sz w:val="24"/>
          <w:szCs w:val="24"/>
          <w:lang w:eastAsia="ru-RU"/>
        </w:rPr>
        <w:softHyphen/>
      </w:r>
      <w:r w:rsidRPr="00A8147E">
        <w:rPr>
          <w:rFonts w:eastAsia="Times New Roman"/>
          <w:color w:val="000000"/>
          <w:spacing w:val="-7"/>
          <w:sz w:val="24"/>
          <w:szCs w:val="24"/>
          <w:lang w:eastAsia="ru-RU"/>
        </w:rPr>
        <w:t>бенком.</w:t>
      </w:r>
    </w:p>
    <w:p w:rsidR="002368C4" w:rsidRPr="00A8147E" w:rsidRDefault="002368C4" w:rsidP="00A8147E">
      <w:pPr>
        <w:shd w:val="clear" w:color="auto" w:fill="FFFFFF"/>
        <w:spacing w:line="360" w:lineRule="auto"/>
        <w:ind w:right="36" w:firstLine="360"/>
        <w:rPr>
          <w:rFonts w:eastAsia="Times New Roman"/>
          <w:color w:val="000000"/>
          <w:spacing w:val="-4"/>
          <w:sz w:val="24"/>
          <w:szCs w:val="24"/>
          <w:lang w:eastAsia="ru-RU"/>
        </w:rPr>
      </w:pPr>
      <w:r w:rsidRPr="00A8147E">
        <w:rPr>
          <w:rFonts w:eastAsia="Times New Roman"/>
          <w:b/>
          <w:bCs/>
          <w:i/>
          <w:iCs/>
          <w:color w:val="000000"/>
          <w:spacing w:val="3"/>
          <w:sz w:val="24"/>
          <w:szCs w:val="24"/>
          <w:lang w:eastAsia="ru-RU"/>
        </w:rPr>
        <w:t>       </w:t>
      </w:r>
      <w:r w:rsidR="00850EB3" w:rsidRPr="00A8147E">
        <w:rPr>
          <w:rFonts w:eastAsia="Times New Roman"/>
          <w:color w:val="000000"/>
          <w:spacing w:val="3"/>
          <w:sz w:val="24"/>
          <w:szCs w:val="24"/>
          <w:lang w:eastAsia="ru-RU"/>
        </w:rPr>
        <w:t>4.3.4</w:t>
      </w:r>
      <w:r w:rsidRPr="00A8147E">
        <w:rPr>
          <w:rFonts w:eastAsia="Times New Roman"/>
          <w:color w:val="000000"/>
          <w:spacing w:val="3"/>
          <w:sz w:val="24"/>
          <w:szCs w:val="24"/>
          <w:lang w:eastAsia="ru-RU"/>
        </w:rPr>
        <w:t>. </w:t>
      </w:r>
      <w:r w:rsidR="00850EB3" w:rsidRPr="00A8147E">
        <w:rPr>
          <w:rFonts w:eastAsia="Times New Roman"/>
          <w:color w:val="000000"/>
          <w:spacing w:val="3"/>
          <w:sz w:val="24"/>
          <w:szCs w:val="24"/>
          <w:lang w:eastAsia="ru-RU"/>
        </w:rPr>
        <w:t>П</w:t>
      </w:r>
      <w:r w:rsidRPr="00A8147E">
        <w:rPr>
          <w:rFonts w:eastAsia="Times New Roman"/>
          <w:bCs/>
          <w:iCs/>
          <w:color w:val="000000"/>
          <w:spacing w:val="3"/>
          <w:sz w:val="24"/>
          <w:szCs w:val="24"/>
          <w:lang w:eastAsia="ru-RU"/>
        </w:rPr>
        <w:t>едагог-психолог</w:t>
      </w:r>
      <w:r w:rsidRPr="00A8147E">
        <w:rPr>
          <w:rFonts w:eastAsia="Times New Roman"/>
          <w:i/>
          <w:iCs/>
          <w:color w:val="000000"/>
          <w:spacing w:val="3"/>
          <w:sz w:val="24"/>
          <w:szCs w:val="24"/>
          <w:lang w:eastAsia="ru-RU"/>
        </w:rPr>
        <w:t> </w:t>
      </w:r>
      <w:r w:rsidRPr="00A8147E">
        <w:rPr>
          <w:rFonts w:eastAsia="Times New Roman"/>
          <w:color w:val="000000"/>
          <w:spacing w:val="3"/>
          <w:sz w:val="24"/>
          <w:szCs w:val="24"/>
          <w:lang w:eastAsia="ru-RU"/>
        </w:rPr>
        <w:t>проводит углублен</w:t>
      </w:r>
      <w:r w:rsidRPr="00A8147E">
        <w:rPr>
          <w:rFonts w:eastAsia="Times New Roman"/>
          <w:color w:val="000000"/>
          <w:spacing w:val="3"/>
          <w:sz w:val="24"/>
          <w:szCs w:val="24"/>
          <w:lang w:eastAsia="ru-RU"/>
        </w:rPr>
        <w:softHyphen/>
      </w:r>
      <w:r w:rsidRPr="00A8147E">
        <w:rPr>
          <w:rFonts w:eastAsia="Times New Roman"/>
          <w:color w:val="000000"/>
          <w:spacing w:val="-3"/>
          <w:sz w:val="24"/>
          <w:szCs w:val="24"/>
          <w:lang w:eastAsia="ru-RU"/>
        </w:rPr>
        <w:t>ное изучение особенностей интеллектуального развития детей, личностных и поведенческих реакций; оказание методической </w:t>
      </w:r>
      <w:r w:rsidRPr="00A8147E">
        <w:rPr>
          <w:rFonts w:eastAsia="Times New Roman"/>
          <w:color w:val="000000"/>
          <w:spacing w:val="-2"/>
          <w:sz w:val="24"/>
          <w:szCs w:val="24"/>
          <w:lang w:eastAsia="ru-RU"/>
        </w:rPr>
        <w:t>помощи учителям-логопедам, воспитателям в оценке интеллектуального развития </w:t>
      </w:r>
      <w:r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t>ребёнка, основных качеств его личности, вскрытии проблем </w:t>
      </w:r>
      <w:r w:rsidRPr="00A8147E">
        <w:rPr>
          <w:rFonts w:eastAsia="Times New Roman"/>
          <w:color w:val="000000"/>
          <w:spacing w:val="-3"/>
          <w:sz w:val="24"/>
          <w:szCs w:val="24"/>
          <w:lang w:eastAsia="ru-RU"/>
        </w:rPr>
        <w:t>самооценки, мотивации, особенностей познавательных и иных </w:t>
      </w:r>
      <w:r w:rsidRPr="00A8147E">
        <w:rPr>
          <w:rFonts w:eastAsia="Times New Roman"/>
          <w:color w:val="000000"/>
          <w:spacing w:val="-2"/>
          <w:sz w:val="24"/>
          <w:szCs w:val="24"/>
          <w:lang w:eastAsia="ru-RU"/>
        </w:rPr>
        <w:t>интересов, эмоциональной сферы; обеспечивает подход к ре</w:t>
      </w:r>
      <w:r w:rsidRPr="00A8147E">
        <w:rPr>
          <w:rFonts w:eastAsia="Times New Roman"/>
          <w:color w:val="000000"/>
          <w:spacing w:val="-2"/>
          <w:sz w:val="24"/>
          <w:szCs w:val="24"/>
          <w:lang w:eastAsia="ru-RU"/>
        </w:rPr>
        <w:softHyphen/>
      </w:r>
      <w:r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t>бёнку с оптимистической гипотезой перспектив его дальней</w:t>
      </w:r>
      <w:r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softHyphen/>
        <w:t>шего развития; разрабатывает совместную программу действий, направленную на развитие определённых качеств или на уст</w:t>
      </w:r>
      <w:r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softHyphen/>
        <w:t>ранение выявленных трудностей и недостатков развития и </w:t>
      </w:r>
      <w:r w:rsidRPr="00A8147E">
        <w:rPr>
          <w:rFonts w:eastAsia="Times New Roman"/>
          <w:color w:val="000000"/>
          <w:spacing w:val="-2"/>
          <w:sz w:val="24"/>
          <w:szCs w:val="24"/>
          <w:lang w:eastAsia="ru-RU"/>
        </w:rPr>
        <w:t>коррекционные программы индивидуального разви</w:t>
      </w:r>
      <w:r w:rsidRPr="00A8147E">
        <w:rPr>
          <w:rFonts w:eastAsia="Times New Roman"/>
          <w:color w:val="000000"/>
          <w:spacing w:val="-2"/>
          <w:sz w:val="24"/>
          <w:szCs w:val="24"/>
          <w:lang w:eastAsia="ru-RU"/>
        </w:rPr>
        <w:softHyphen/>
      </w:r>
      <w:r w:rsidRPr="00A8147E">
        <w:rPr>
          <w:rFonts w:eastAsia="Times New Roman"/>
          <w:color w:val="000000"/>
          <w:spacing w:val="-4"/>
          <w:sz w:val="24"/>
          <w:szCs w:val="24"/>
          <w:lang w:eastAsia="ru-RU"/>
        </w:rPr>
        <w:t>тия ребенка.</w:t>
      </w:r>
    </w:p>
    <w:p w:rsidR="00850EB3" w:rsidRPr="00A8147E" w:rsidRDefault="00850EB3" w:rsidP="00A8147E">
      <w:pPr>
        <w:shd w:val="clear" w:color="auto" w:fill="FFFFFF"/>
        <w:spacing w:line="360" w:lineRule="auto"/>
        <w:ind w:right="32" w:firstLine="360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 xml:space="preserve">4.3.5. </w:t>
      </w:r>
      <w:proofErr w:type="gramStart"/>
      <w:r w:rsidRPr="00A8147E">
        <w:rPr>
          <w:rFonts w:eastAsia="Times New Roman"/>
          <w:color w:val="000000"/>
          <w:sz w:val="24"/>
          <w:szCs w:val="24"/>
          <w:lang w:eastAsia="ru-RU"/>
        </w:rPr>
        <w:t xml:space="preserve">Воспитатели готовят диагностические материалы и участвуют в  проведении диагностики, </w:t>
      </w:r>
      <w:r w:rsidR="00EA4BED" w:rsidRPr="00A8147E">
        <w:rPr>
          <w:rFonts w:eastAsia="Times New Roman"/>
          <w:color w:val="000000"/>
          <w:sz w:val="24"/>
          <w:szCs w:val="24"/>
          <w:lang w:eastAsia="ru-RU"/>
        </w:rPr>
        <w:t>даю</w:t>
      </w:r>
      <w:r w:rsidRPr="00A8147E">
        <w:rPr>
          <w:rFonts w:eastAsia="Times New Roman"/>
          <w:color w:val="000000"/>
          <w:sz w:val="24"/>
          <w:szCs w:val="24"/>
          <w:lang w:eastAsia="ru-RU"/>
        </w:rPr>
        <w:t>т ребёнку характеристику, </w:t>
      </w:r>
      <w:r w:rsidR="00EA4BED" w:rsidRPr="00A8147E">
        <w:rPr>
          <w:rFonts w:eastAsia="Times New Roman"/>
          <w:color w:val="000000"/>
          <w:spacing w:val="-2"/>
          <w:sz w:val="24"/>
          <w:szCs w:val="24"/>
          <w:lang w:eastAsia="ru-RU"/>
        </w:rPr>
        <w:t>формулирую</w:t>
      </w:r>
      <w:r w:rsidRPr="00A8147E">
        <w:rPr>
          <w:rFonts w:eastAsia="Times New Roman"/>
          <w:color w:val="000000"/>
          <w:spacing w:val="-2"/>
          <w:sz w:val="24"/>
          <w:szCs w:val="24"/>
          <w:lang w:eastAsia="ru-RU"/>
        </w:rPr>
        <w:t>т в обобщенном виде смысл трудностей в его вос</w:t>
      </w:r>
      <w:r w:rsidRPr="00A8147E">
        <w:rPr>
          <w:rFonts w:eastAsia="Times New Roman"/>
          <w:color w:val="000000"/>
          <w:spacing w:val="-2"/>
          <w:sz w:val="24"/>
          <w:szCs w:val="24"/>
          <w:lang w:eastAsia="ru-RU"/>
        </w:rPr>
        <w:softHyphen/>
      </w:r>
      <w:r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t>пита</w:t>
      </w:r>
      <w:r w:rsidR="00EA4BED"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t>нии и обучении, активно участвую</w:t>
      </w:r>
      <w:r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t>т в собеседовании с ро</w:t>
      </w:r>
      <w:r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softHyphen/>
        <w:t xml:space="preserve">дителями и самим </w:t>
      </w:r>
      <w:r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lastRenderedPageBreak/>
        <w:t>воспитанником,</w:t>
      </w:r>
      <w:r w:rsidRPr="00A8147E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EA4BED"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t>планирую</w:t>
      </w:r>
      <w:r w:rsidRPr="00A8147E">
        <w:rPr>
          <w:rFonts w:eastAsia="Times New Roman"/>
          <w:color w:val="000000"/>
          <w:spacing w:val="-1"/>
          <w:sz w:val="24"/>
          <w:szCs w:val="24"/>
          <w:lang w:eastAsia="ru-RU"/>
        </w:rPr>
        <w:t>т индивидуальную работу с  </w:t>
      </w:r>
      <w:r w:rsidRPr="00A8147E">
        <w:rPr>
          <w:rFonts w:eastAsia="Times New Roman"/>
          <w:color w:val="000000"/>
          <w:spacing w:val="-4"/>
          <w:sz w:val="24"/>
          <w:szCs w:val="24"/>
          <w:lang w:eastAsia="ru-RU"/>
        </w:rPr>
        <w:t xml:space="preserve">воспитанниками, </w:t>
      </w:r>
      <w:r w:rsidRPr="00A8147E">
        <w:rPr>
          <w:rFonts w:eastAsia="Times New Roman"/>
          <w:color w:val="000000"/>
          <w:sz w:val="24"/>
          <w:szCs w:val="24"/>
          <w:lang w:eastAsia="ru-RU"/>
        </w:rPr>
        <w:t>приглашают на заседания консилиума педагогов дошкольного    образовательного учреждения,  направляют детей решением консилиума на психолого-медико-педагогическоую комиссию.</w:t>
      </w:r>
      <w:proofErr w:type="gramEnd"/>
    </w:p>
    <w:p w:rsidR="002368C4" w:rsidRPr="00A8147E" w:rsidRDefault="002368C4" w:rsidP="00A8147E">
      <w:pPr>
        <w:shd w:val="clear" w:color="auto" w:fill="FFFFFF"/>
        <w:spacing w:line="360" w:lineRule="auto"/>
        <w:ind w:right="29" w:firstLine="360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i/>
          <w:iCs/>
          <w:color w:val="000000"/>
          <w:sz w:val="24"/>
          <w:szCs w:val="24"/>
          <w:lang w:eastAsia="ru-RU"/>
        </w:rPr>
        <w:t> </w:t>
      </w:r>
    </w:p>
    <w:p w:rsidR="002368C4" w:rsidRPr="00A8147E" w:rsidRDefault="00850EB3" w:rsidP="00A8147E">
      <w:pPr>
        <w:shd w:val="clear" w:color="auto" w:fill="FFFFFF"/>
        <w:spacing w:line="360" w:lineRule="auto"/>
        <w:ind w:right="29" w:firstLine="36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b/>
          <w:bCs/>
          <w:color w:val="000000"/>
          <w:sz w:val="24"/>
          <w:szCs w:val="24"/>
          <w:lang w:eastAsia="ru-RU"/>
        </w:rPr>
        <w:t>5</w:t>
      </w:r>
      <w:r w:rsidR="002368C4" w:rsidRPr="00A8147E">
        <w:rPr>
          <w:rFonts w:eastAsia="Times New Roman"/>
          <w:b/>
          <w:bCs/>
          <w:color w:val="000000"/>
          <w:sz w:val="24"/>
          <w:szCs w:val="24"/>
          <w:lang w:eastAsia="ru-RU"/>
        </w:rPr>
        <w:t>. Ответственность ПМПк</w:t>
      </w:r>
    </w:p>
    <w:p w:rsidR="002368C4" w:rsidRPr="00A8147E" w:rsidRDefault="002368C4" w:rsidP="00A8147E">
      <w:pPr>
        <w:shd w:val="clear" w:color="auto" w:fill="FFFFFF"/>
        <w:spacing w:line="360" w:lineRule="auto"/>
        <w:ind w:firstLine="720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>6.1. ПМПк несет ответственность:</w:t>
      </w:r>
    </w:p>
    <w:p w:rsidR="00850EB3" w:rsidRPr="00A8147E" w:rsidRDefault="00850EB3" w:rsidP="00A8147E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>-</w:t>
      </w:r>
      <w:r w:rsidR="002368C4" w:rsidRPr="00A8147E">
        <w:rPr>
          <w:rFonts w:eastAsia="Times New Roman"/>
          <w:color w:val="000000"/>
          <w:sz w:val="24"/>
          <w:szCs w:val="24"/>
          <w:lang w:eastAsia="ru-RU"/>
        </w:rPr>
        <w:t>   </w:t>
      </w:r>
      <w:r w:rsidRPr="00A8147E">
        <w:rPr>
          <w:rFonts w:eastAsia="Times New Roman"/>
          <w:color w:val="000000"/>
          <w:sz w:val="24"/>
          <w:szCs w:val="24"/>
          <w:lang w:eastAsia="ru-RU"/>
        </w:rPr>
        <w:t>сохранность и нераспространение персональных данных детей и их родителей (законных представителей);</w:t>
      </w:r>
    </w:p>
    <w:p w:rsidR="00850EB3" w:rsidRPr="00A8147E" w:rsidRDefault="00EA4BED" w:rsidP="00A8147E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>- за выполнение закреп</w:t>
      </w:r>
      <w:r w:rsidR="00850EB3" w:rsidRPr="00A8147E">
        <w:rPr>
          <w:rFonts w:eastAsia="Times New Roman"/>
          <w:color w:val="000000"/>
          <w:sz w:val="24"/>
          <w:szCs w:val="24"/>
          <w:lang w:eastAsia="ru-RU"/>
        </w:rPr>
        <w:t>л</w:t>
      </w:r>
      <w:r w:rsidRPr="00A8147E">
        <w:rPr>
          <w:rFonts w:eastAsia="Times New Roman"/>
          <w:color w:val="000000"/>
          <w:sz w:val="24"/>
          <w:szCs w:val="24"/>
          <w:lang w:eastAsia="ru-RU"/>
        </w:rPr>
        <w:t>е</w:t>
      </w:r>
      <w:r w:rsidR="00850EB3" w:rsidRPr="00A8147E">
        <w:rPr>
          <w:rFonts w:eastAsia="Times New Roman"/>
          <w:color w:val="000000"/>
          <w:sz w:val="24"/>
          <w:szCs w:val="24"/>
          <w:lang w:eastAsia="ru-RU"/>
        </w:rPr>
        <w:t>нных за ним задач и функций;</w:t>
      </w:r>
    </w:p>
    <w:p w:rsidR="00850EB3" w:rsidRPr="00A8147E" w:rsidRDefault="00850EB3" w:rsidP="00A8147E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>- за принимаемые решения;</w:t>
      </w:r>
    </w:p>
    <w:p w:rsidR="00850EB3" w:rsidRPr="00A8147E" w:rsidRDefault="00850EB3" w:rsidP="00A8147E">
      <w:pPr>
        <w:shd w:val="clear" w:color="auto" w:fill="FFFFFF"/>
        <w:spacing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8147E">
        <w:rPr>
          <w:rFonts w:eastAsia="Times New Roman"/>
          <w:color w:val="000000"/>
          <w:sz w:val="24"/>
          <w:szCs w:val="24"/>
          <w:lang w:eastAsia="ru-RU"/>
        </w:rPr>
        <w:t>- за сохранение тайны информации о состоянии физического и психического здоровья воспитанника, о принятом решении ПМПк.</w:t>
      </w:r>
      <w:r w:rsidR="002368C4" w:rsidRPr="00A8147E">
        <w:rPr>
          <w:rFonts w:eastAsia="Times New Roman"/>
          <w:color w:val="000000"/>
          <w:sz w:val="24"/>
          <w:szCs w:val="24"/>
          <w:lang w:eastAsia="ru-RU"/>
        </w:rPr>
        <w:t>  </w:t>
      </w:r>
    </w:p>
    <w:p w:rsidR="00346BD6" w:rsidRPr="00A8147E" w:rsidRDefault="00346BD6" w:rsidP="00A8147E">
      <w:pPr>
        <w:spacing w:line="36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850EB3" w:rsidRPr="00A8147E" w:rsidRDefault="00850EB3" w:rsidP="00A8147E">
      <w:pPr>
        <w:spacing w:line="360" w:lineRule="auto"/>
        <w:jc w:val="center"/>
        <w:rPr>
          <w:b/>
          <w:sz w:val="24"/>
          <w:szCs w:val="24"/>
        </w:rPr>
      </w:pPr>
      <w:r w:rsidRPr="00A8147E">
        <w:rPr>
          <w:b/>
          <w:sz w:val="24"/>
          <w:szCs w:val="24"/>
        </w:rPr>
        <w:t>6. Делопроизводство</w:t>
      </w:r>
    </w:p>
    <w:p w:rsidR="000A2138" w:rsidRPr="00A8147E" w:rsidRDefault="00850EB3" w:rsidP="00A8147E">
      <w:pPr>
        <w:spacing w:line="360" w:lineRule="auto"/>
        <w:ind w:firstLine="709"/>
        <w:rPr>
          <w:sz w:val="24"/>
          <w:szCs w:val="24"/>
        </w:rPr>
      </w:pPr>
      <w:r w:rsidRPr="00A8147E">
        <w:rPr>
          <w:sz w:val="24"/>
          <w:szCs w:val="24"/>
        </w:rPr>
        <w:t>6</w:t>
      </w:r>
      <w:r w:rsidR="00EA4BED" w:rsidRPr="00A8147E">
        <w:rPr>
          <w:sz w:val="24"/>
          <w:szCs w:val="24"/>
        </w:rPr>
        <w:t>.1. М</w:t>
      </w:r>
      <w:r w:rsidR="00A53EA7" w:rsidRPr="00A8147E">
        <w:rPr>
          <w:sz w:val="24"/>
          <w:szCs w:val="24"/>
        </w:rPr>
        <w:t>атериалы заседания педагогического консилиума оформляются протоколами,</w:t>
      </w:r>
    </w:p>
    <w:p w:rsidR="000A2138" w:rsidRPr="00A8147E" w:rsidRDefault="00850EB3" w:rsidP="00A8147E">
      <w:pPr>
        <w:spacing w:line="360" w:lineRule="auto"/>
        <w:ind w:firstLine="709"/>
        <w:rPr>
          <w:sz w:val="24"/>
          <w:szCs w:val="24"/>
        </w:rPr>
      </w:pPr>
      <w:r w:rsidRPr="00A8147E">
        <w:rPr>
          <w:sz w:val="24"/>
          <w:szCs w:val="24"/>
        </w:rPr>
        <w:t>6</w:t>
      </w:r>
      <w:r w:rsidR="00EA4BED" w:rsidRPr="00A8147E">
        <w:rPr>
          <w:sz w:val="24"/>
          <w:szCs w:val="24"/>
        </w:rPr>
        <w:t>.2.  П</w:t>
      </w:r>
      <w:r w:rsidR="00A53EA7" w:rsidRPr="00A8147E">
        <w:rPr>
          <w:sz w:val="24"/>
          <w:szCs w:val="24"/>
        </w:rPr>
        <w:t>ротоколы подписываются председателем и секретарем педагогического консилиума,</w:t>
      </w:r>
    </w:p>
    <w:p w:rsidR="000A2138" w:rsidRPr="00A8147E" w:rsidRDefault="00850EB3" w:rsidP="00A8147E">
      <w:pPr>
        <w:spacing w:line="360" w:lineRule="auto"/>
        <w:ind w:firstLine="709"/>
        <w:rPr>
          <w:sz w:val="24"/>
          <w:szCs w:val="24"/>
        </w:rPr>
      </w:pPr>
      <w:r w:rsidRPr="00A8147E">
        <w:rPr>
          <w:sz w:val="24"/>
          <w:szCs w:val="24"/>
        </w:rPr>
        <w:t>6</w:t>
      </w:r>
      <w:r w:rsidR="00EA4BED" w:rsidRPr="00A8147E">
        <w:rPr>
          <w:sz w:val="24"/>
          <w:szCs w:val="24"/>
        </w:rPr>
        <w:t>.3.  Н</w:t>
      </w:r>
      <w:r w:rsidR="00A53EA7" w:rsidRPr="00A8147E">
        <w:rPr>
          <w:sz w:val="24"/>
          <w:szCs w:val="24"/>
        </w:rPr>
        <w:t>умерация протоколов ведется от начала учебного года,</w:t>
      </w:r>
    </w:p>
    <w:p w:rsidR="000A2138" w:rsidRPr="00A8147E" w:rsidRDefault="00850EB3" w:rsidP="00A8147E">
      <w:pPr>
        <w:spacing w:line="360" w:lineRule="auto"/>
        <w:ind w:firstLine="709"/>
        <w:rPr>
          <w:sz w:val="24"/>
          <w:szCs w:val="24"/>
        </w:rPr>
      </w:pPr>
      <w:r w:rsidRPr="00A8147E">
        <w:rPr>
          <w:sz w:val="24"/>
          <w:szCs w:val="24"/>
        </w:rPr>
        <w:t>6</w:t>
      </w:r>
      <w:r w:rsidR="00EA4BED" w:rsidRPr="00A8147E">
        <w:rPr>
          <w:sz w:val="24"/>
          <w:szCs w:val="24"/>
        </w:rPr>
        <w:t>.4.  К</w:t>
      </w:r>
      <w:r w:rsidR="00A53EA7" w:rsidRPr="00A8147E">
        <w:rPr>
          <w:sz w:val="24"/>
          <w:szCs w:val="24"/>
        </w:rPr>
        <w:t>нига протоколов входит в номенклатуру дел, хранится в учреждении постоянно.</w:t>
      </w:r>
    </w:p>
    <w:p w:rsidR="00850EB3" w:rsidRPr="00850EB3" w:rsidRDefault="00850EB3" w:rsidP="00850EB3">
      <w:pPr>
        <w:jc w:val="center"/>
        <w:rPr>
          <w:b/>
          <w:szCs w:val="28"/>
        </w:rPr>
      </w:pPr>
    </w:p>
    <w:sectPr w:rsidR="00850EB3" w:rsidRPr="00850EB3" w:rsidSect="00A04C5C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">
    <w:nsid w:val="00000009"/>
    <w:multiLevelType w:val="singleLevel"/>
    <w:tmpl w:val="00000009"/>
    <w:name w:val="WW8Num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3">
    <w:nsid w:val="0281321D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0531526C"/>
    <w:multiLevelType w:val="hybridMultilevel"/>
    <w:tmpl w:val="840AEA60"/>
    <w:lvl w:ilvl="0" w:tplc="EDDCD5F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0C107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38A0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14C2A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6EC17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8A0DF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187BB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FC3AE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B4164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507963"/>
    <w:multiLevelType w:val="hybridMultilevel"/>
    <w:tmpl w:val="408CAB18"/>
    <w:lvl w:ilvl="0" w:tplc="5268F36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E4E14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0EA1C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FC634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D019B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6AF57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ACB83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F2CB8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E075B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835C8B"/>
    <w:multiLevelType w:val="hybridMultilevel"/>
    <w:tmpl w:val="0DFCF1FA"/>
    <w:lvl w:ilvl="0" w:tplc="C37E301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74B55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FC048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A486B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369CF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BC768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8A32B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1E0B5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7C384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990899"/>
    <w:multiLevelType w:val="hybridMultilevel"/>
    <w:tmpl w:val="85C670C8"/>
    <w:lvl w:ilvl="0" w:tplc="FCE2F1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31D5897"/>
    <w:multiLevelType w:val="multilevel"/>
    <w:tmpl w:val="C6DEEF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6F41FB"/>
    <w:multiLevelType w:val="multilevel"/>
    <w:tmpl w:val="1D0CD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B047DC"/>
    <w:multiLevelType w:val="hybridMultilevel"/>
    <w:tmpl w:val="2D80CB54"/>
    <w:lvl w:ilvl="0" w:tplc="DF02F2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5EBD3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F0E05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78845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FA034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5C619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4EA8B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28626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6038C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F046846"/>
    <w:multiLevelType w:val="multilevel"/>
    <w:tmpl w:val="3EB2C7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CD56F6"/>
    <w:multiLevelType w:val="multilevel"/>
    <w:tmpl w:val="6FA6D4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9"/>
  </w:num>
  <w:num w:numId="3">
    <w:abstractNumId w:val="8"/>
  </w:num>
  <w:num w:numId="4">
    <w:abstractNumId w:val="11"/>
  </w:num>
  <w:num w:numId="5">
    <w:abstractNumId w:val="0"/>
  </w:num>
  <w:num w:numId="6">
    <w:abstractNumId w:val="1"/>
  </w:num>
  <w:num w:numId="7">
    <w:abstractNumId w:val="2"/>
  </w:num>
  <w:num w:numId="8">
    <w:abstractNumId w:val="10"/>
  </w:num>
  <w:num w:numId="9">
    <w:abstractNumId w:val="5"/>
  </w:num>
  <w:num w:numId="10">
    <w:abstractNumId w:val="6"/>
  </w:num>
  <w:num w:numId="11">
    <w:abstractNumId w:val="4"/>
  </w:num>
  <w:num w:numId="12">
    <w:abstractNumId w:val="7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368C4"/>
    <w:rsid w:val="000A2138"/>
    <w:rsid w:val="000C12BC"/>
    <w:rsid w:val="001C1E78"/>
    <w:rsid w:val="002368C4"/>
    <w:rsid w:val="002F4DD6"/>
    <w:rsid w:val="00346BD6"/>
    <w:rsid w:val="003D421E"/>
    <w:rsid w:val="00515D37"/>
    <w:rsid w:val="005E3EF4"/>
    <w:rsid w:val="007770C8"/>
    <w:rsid w:val="0080470B"/>
    <w:rsid w:val="0085046E"/>
    <w:rsid w:val="00850EB3"/>
    <w:rsid w:val="00857D3C"/>
    <w:rsid w:val="00994FEE"/>
    <w:rsid w:val="00A01120"/>
    <w:rsid w:val="00A04C5C"/>
    <w:rsid w:val="00A207F7"/>
    <w:rsid w:val="00A53EA7"/>
    <w:rsid w:val="00A8147E"/>
    <w:rsid w:val="00AE41EB"/>
    <w:rsid w:val="00BB469F"/>
    <w:rsid w:val="00C60902"/>
    <w:rsid w:val="00D30C28"/>
    <w:rsid w:val="00DB08FD"/>
    <w:rsid w:val="00EA4BED"/>
    <w:rsid w:val="00EF09E9"/>
    <w:rsid w:val="00F22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68C4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68C4"/>
  </w:style>
  <w:style w:type="paragraph" w:styleId="a4">
    <w:name w:val="List Paragraph"/>
    <w:basedOn w:val="a"/>
    <w:uiPriority w:val="34"/>
    <w:qFormat/>
    <w:rsid w:val="00850E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41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4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865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88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0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5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05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16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65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7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480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90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B8F534-273C-4FC1-80BD-8217F5508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Таня</cp:lastModifiedBy>
  <cp:revision>12</cp:revision>
  <cp:lastPrinted>2016-08-29T05:34:00Z</cp:lastPrinted>
  <dcterms:created xsi:type="dcterms:W3CDTF">2015-10-22T12:03:00Z</dcterms:created>
  <dcterms:modified xsi:type="dcterms:W3CDTF">2016-08-30T08:46:00Z</dcterms:modified>
</cp:coreProperties>
</file>