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54" w:rsidRPr="00A45C54" w:rsidRDefault="00A45C54" w:rsidP="00A45C54">
      <w:pPr>
        <w:spacing w:line="360" w:lineRule="auto"/>
        <w:rPr>
          <w:sz w:val="26"/>
          <w:szCs w:val="26"/>
        </w:rPr>
      </w:pPr>
      <w:r w:rsidRPr="00A45C54">
        <w:rPr>
          <w:sz w:val="26"/>
          <w:szCs w:val="26"/>
        </w:rPr>
        <w:t>22.2. От 1 года до 2 лет.</w:t>
      </w:r>
    </w:p>
    <w:p w:rsidR="00A45C54" w:rsidRPr="00A45C54" w:rsidRDefault="00A45C54" w:rsidP="00A45C54">
      <w:pPr>
        <w:spacing w:line="360" w:lineRule="auto"/>
        <w:rPr>
          <w:sz w:val="26"/>
          <w:szCs w:val="26"/>
        </w:rPr>
      </w:pPr>
      <w:r w:rsidRPr="00A45C54">
        <w:rPr>
          <w:sz w:val="26"/>
          <w:szCs w:val="26"/>
        </w:rPr>
        <w:t>22.2.1.</w:t>
      </w:r>
      <w:r w:rsidRPr="00A45C54">
        <w:rPr>
          <w:sz w:val="26"/>
          <w:szCs w:val="26"/>
        </w:rPr>
        <w:tab/>
        <w:t>Основные задачи образовательной деятельности в области физического развития:</w:t>
      </w:r>
    </w:p>
    <w:p w:rsidR="00A45C54" w:rsidRPr="00A45C54" w:rsidRDefault="00A45C54" w:rsidP="00A45C54">
      <w:pPr>
        <w:spacing w:line="360" w:lineRule="auto"/>
        <w:rPr>
          <w:sz w:val="26"/>
          <w:szCs w:val="26"/>
        </w:rPr>
      </w:pPr>
      <w:r w:rsidRPr="00A45C54">
        <w:rPr>
          <w:sz w:val="26"/>
          <w:szCs w:val="26"/>
        </w:rPr>
        <w:t>создавать условия для последовательного становления первых основных движений (бросание, катание, ползание, лазанье, ходьба) в совместной деятельности педагога с ребёнком;</w:t>
      </w:r>
    </w:p>
    <w:p w:rsidR="00A45C54" w:rsidRPr="00A45C54" w:rsidRDefault="00A45C54" w:rsidP="00A45C54">
      <w:pPr>
        <w:spacing w:line="360" w:lineRule="auto"/>
        <w:rPr>
          <w:sz w:val="26"/>
          <w:szCs w:val="26"/>
        </w:rPr>
      </w:pPr>
      <w:r w:rsidRPr="00A45C54">
        <w:rPr>
          <w:sz w:val="26"/>
          <w:szCs w:val="26"/>
        </w:rPr>
        <w:t>создавать условия для развития равновесия и ориентировки в пространстве; поддерживать желание выполнять физические упражнения в паре с педагогом; привлекать к участию в играх-забавах, игровых упражнениях, подвижных играх, побуждать к самостоятельным действиям;</w:t>
      </w:r>
    </w:p>
    <w:p w:rsidR="00A45C54" w:rsidRPr="00A45C54" w:rsidRDefault="00A45C54" w:rsidP="00A45C54">
      <w:pPr>
        <w:spacing w:line="360" w:lineRule="auto"/>
        <w:rPr>
          <w:sz w:val="26"/>
          <w:szCs w:val="26"/>
        </w:rPr>
      </w:pPr>
      <w:r w:rsidRPr="00A45C54">
        <w:rPr>
          <w:sz w:val="26"/>
          <w:szCs w:val="26"/>
        </w:rPr>
        <w:t>укреплять здоровье ребёнка средствами физического воспитания, способствовать усвоению культурно-гигиенических навыков для приобщения к здоровому образу жизни.</w:t>
      </w:r>
    </w:p>
    <w:p w:rsidR="00A45C54" w:rsidRPr="00A45C54" w:rsidRDefault="00A45C54" w:rsidP="00A45C54">
      <w:pPr>
        <w:spacing w:line="360" w:lineRule="auto"/>
        <w:rPr>
          <w:sz w:val="26"/>
          <w:szCs w:val="26"/>
        </w:rPr>
      </w:pPr>
      <w:r w:rsidRPr="00A45C54">
        <w:rPr>
          <w:sz w:val="26"/>
          <w:szCs w:val="26"/>
        </w:rPr>
        <w:t>22.2.2.</w:t>
      </w:r>
      <w:r w:rsidRPr="00A45C54">
        <w:rPr>
          <w:sz w:val="26"/>
          <w:szCs w:val="26"/>
        </w:rPr>
        <w:tab/>
        <w:t>Содержание образовательной деятельности.</w:t>
      </w:r>
    </w:p>
    <w:p w:rsidR="00A45C54" w:rsidRDefault="00A45C54" w:rsidP="00A45C5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активизирует двигательную деятельность детей, создает условия для обучения основным движениям (бросание, катание, ползание, лазанье, ходьба), развития координации при выполнении упражнений; побуждает к самостоятельному выполнению движений; обеспечивает страховку для сохранения равновесия; поощряет и поддерживает, создает</w:t>
      </w:r>
      <w:r>
        <w:t xml:space="preserve"> эмоционально-положительный настрой, способствует формированию первых культурно-гигиенических навыков.</w:t>
      </w:r>
    </w:p>
    <w:p w:rsidR="00A45C54" w:rsidRDefault="00A45C54" w:rsidP="00A45C5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В процессе физического воспитания педагог обеспечивает условия для развития основных движений и выполнения общеразвивающих упражнений.</w:t>
      </w:r>
    </w:p>
    <w:p w:rsidR="00A45C54" w:rsidRDefault="00A45C54" w:rsidP="00A45C5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1) Основная гимнастика (основные движения, общеразвивающие упражнения).</w:t>
      </w:r>
    </w:p>
    <w:p w:rsidR="00A45C54" w:rsidRDefault="00A45C54" w:rsidP="00A45C54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Основные движения:</w:t>
      </w:r>
    </w:p>
    <w:p w:rsidR="00A45C54" w:rsidRDefault="00A45C54" w:rsidP="00A45C5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бросание и катание: бросание мяча (диаметр 6-8 см) вниз, вдаль; катание мяча (диаметр 20-25 см) вперед из исходного </w:t>
      </w:r>
      <w:proofErr w:type="gramStart"/>
      <w:r>
        <w:t>положения</w:t>
      </w:r>
      <w:proofErr w:type="gramEnd"/>
      <w:r>
        <w:t xml:space="preserve"> сидя и стоя;</w:t>
      </w:r>
    </w:p>
    <w:p w:rsidR="00A45C54" w:rsidRDefault="00A45C54" w:rsidP="00A45C5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ползание, лазанье: ползание по прямой на расстояние до 2 метров; подлезание под веревку, натянутую на высоте - 50 см; пролезание в обруч (диаметр 50 см), перелезание через бревно (диаметр 15-20 см); лазанье по лесенке-стремянке вверх и вниз (высота 1-1,5 метра);</w:t>
      </w:r>
    </w:p>
    <w:p w:rsidR="00A45C54" w:rsidRDefault="00A45C54" w:rsidP="00A45C54">
      <w:pPr>
        <w:pStyle w:val="1"/>
        <w:shd w:val="clear" w:color="auto" w:fill="auto"/>
        <w:spacing w:before="0" w:line="379" w:lineRule="exact"/>
        <w:ind w:left="20" w:firstLine="700"/>
        <w:jc w:val="both"/>
      </w:pPr>
      <w:r>
        <w:t>ходьба: ходьба за педагогом стайкой в прямом направлении; упражнения в равновесии: ходьба по дорожке (шириной 25-20-15 см), по ребристой доске; вверх и вниз по наклонной доске, приподнятой на 10-15-20 см (ширина доски 25-30 см, длина 1,5-2 м) с поддержкой; подъем на ступеньки и спуск с них, держась за опору; перешагивание через веревку, положенную на пол, палку или кубик высотой 5-15-18 см со страховкой.</w:t>
      </w:r>
      <w:r w:rsidRPr="00A45C54">
        <w:t xml:space="preserve"> </w:t>
      </w:r>
      <w:r>
        <w:t>Общеразвивающие упражнения:</w:t>
      </w:r>
    </w:p>
    <w:p w:rsidR="00A45C54" w:rsidRDefault="00A45C54" w:rsidP="00A45C5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упражнения из исходного </w:t>
      </w:r>
      <w:proofErr w:type="gramStart"/>
      <w:r>
        <w:t>положения</w:t>
      </w:r>
      <w:proofErr w:type="gramEnd"/>
      <w:r>
        <w:t xml:space="preserve"> стоя, сидя, лежа с использованием предметов (погремушки, кубики, платочки и другое) и без них;</w:t>
      </w:r>
    </w:p>
    <w:p w:rsidR="00A45C54" w:rsidRDefault="00A45C54" w:rsidP="00A45C5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lastRenderedPageBreak/>
        <w:t xml:space="preserve">в комплекс включаются упражнения: поднимание рук вперед и опускание, повороты корпуса вправо и влево из </w:t>
      </w:r>
      <w:proofErr w:type="gramStart"/>
      <w:r>
        <w:t>положения</w:t>
      </w:r>
      <w:proofErr w:type="gramEnd"/>
      <w:r>
        <w:t xml:space="preserve"> сидя, наклоны вперед (положить кубик и поднять его, перегибаясь через веревку, натянутую на высоте 40-45 см), сгибание и разгибание ног, приседание с поддержкой педагога или у опоры.</w:t>
      </w:r>
    </w:p>
    <w:p w:rsidR="00A45C54" w:rsidRDefault="00A45C54" w:rsidP="00A45C54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</w:pPr>
      <w:r>
        <w:t>Подвижные игры и игровые упражнения: педагог организует и проводит игры-забавы, игровые упражнения, подвижные игры, побуждая детей к активному участию и вызывая положительные эмоции.</w:t>
      </w:r>
    </w:p>
    <w:p w:rsidR="00A45C54" w:rsidRDefault="00A45C54" w:rsidP="00A45C54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Детям предлагаются разнообразные игровые упражнения для закрепления двигательных навыков.</w:t>
      </w:r>
    </w:p>
    <w:p w:rsidR="00A45C54" w:rsidRDefault="00A45C54" w:rsidP="00A45C54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</w:pPr>
      <w:r>
        <w:t>Формирование основ здорового образа жизни: педагог помогает осваивать элементарные культурно-гигиенические действия при приеме пищи, уходе за собой (при помощи педагога мыть руки перед едой и по мере загрязнения, пользоваться салфеткой, есть ложкой, пользоваться личным полотенцем и так далее).</w:t>
      </w:r>
    </w:p>
    <w:p w:rsidR="00C11342" w:rsidRDefault="00C11342" w:rsidP="00A45C54">
      <w:pPr>
        <w:spacing w:line="360" w:lineRule="auto"/>
      </w:pPr>
    </w:p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61B4"/>
    <w:multiLevelType w:val="multilevel"/>
    <w:tmpl w:val="F726F87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45C54"/>
    <w:rsid w:val="00076D50"/>
    <w:rsid w:val="001208AA"/>
    <w:rsid w:val="002615E7"/>
    <w:rsid w:val="004D13AC"/>
    <w:rsid w:val="0093506F"/>
    <w:rsid w:val="00A45C54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45C54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A45C54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Company>Hewlett-Packard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2023-10-19T16:07:00Z</dcterms:created>
  <dcterms:modified xsi:type="dcterms:W3CDTF">2023-10-19T16:09:00Z</dcterms:modified>
</cp:coreProperties>
</file>